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7F2" w:rsidRPr="00ED4290" w:rsidRDefault="00DC53C1" w:rsidP="004957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5910" cy="1095127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57F2">
        <w:rPr>
          <w:rFonts w:ascii="Times New Roman" w:hAnsi="Times New Roman" w:cs="Times New Roman"/>
          <w:sz w:val="24"/>
          <w:szCs w:val="24"/>
        </w:rPr>
        <w:lastRenderedPageBreak/>
        <w:t xml:space="preserve">В раздел </w:t>
      </w:r>
      <w:r w:rsidR="004957F2" w:rsidRPr="00ED4290">
        <w:rPr>
          <w:rFonts w:ascii="Times New Roman" w:hAnsi="Times New Roman" w:cs="Times New Roman"/>
          <w:b/>
          <w:sz w:val="24"/>
          <w:szCs w:val="24"/>
        </w:rPr>
        <w:t>2. Содержательный раздел внести следующие изменения:</w:t>
      </w:r>
    </w:p>
    <w:p w:rsidR="004957F2" w:rsidRDefault="004957F2" w:rsidP="004957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23F8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D4290">
        <w:rPr>
          <w:rFonts w:ascii="Times New Roman" w:hAnsi="Times New Roman" w:cs="Times New Roman"/>
          <w:b/>
          <w:sz w:val="24"/>
          <w:szCs w:val="24"/>
        </w:rPr>
        <w:t>Рабочая программа воспитания на 2021-2025 гг.</w:t>
      </w:r>
    </w:p>
    <w:p w:rsidR="00EF60AB" w:rsidRDefault="00EF60AB" w:rsidP="002624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60AB" w:rsidRDefault="00EF60AB" w:rsidP="00EF60A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60AB" w:rsidRPr="00B9217F" w:rsidRDefault="00EF60AB" w:rsidP="00EF60AB">
      <w:pPr>
        <w:spacing w:before="74"/>
        <w:ind w:right="119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</w:p>
    <w:p w:rsidR="00EF60AB" w:rsidRPr="00B9217F" w:rsidRDefault="00EF60AB" w:rsidP="00EF60AB">
      <w:pPr>
        <w:pStyle w:val="a3"/>
        <w:ind w:left="0" w:right="224" w:firstLine="85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right="220" w:firstLine="85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Рабочая программа воспитания муниципального казенного общеобразовательного учреждения Терновской средней общеобразовательной школы № 2 (далее -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 с Федеральными государственными образовательными стандартами (далее - ФГОС) общего образования, 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(Мин</w:t>
      </w:r>
      <w:proofErr w:type="gramEnd"/>
      <w:r w:rsidRPr="00B9217F">
        <w:rPr>
          <w:color w:val="000000" w:themeColor="text1"/>
          <w:sz w:val="24"/>
          <w:szCs w:val="24"/>
        </w:rPr>
        <w:t xml:space="preserve"> просвещения России, 2020, № 172) </w:t>
      </w:r>
    </w:p>
    <w:p w:rsidR="00EF60AB" w:rsidRPr="00B9217F" w:rsidRDefault="00EF60AB" w:rsidP="00EF60AB">
      <w:pPr>
        <w:pStyle w:val="a3"/>
        <w:ind w:left="0" w:right="220" w:firstLine="85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Воспитательная программа является обязательной частью основной образовательной программы МКОУ Терновской СОШ №2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 центре Программы воспитания в соответствии с Федеральными государственными образовательными стандартами (далее - ФГОС) общего образования находится личностное развитие обучающихся, формирование у них системных знаний о различных аспектах развития России и мира.</w:t>
      </w:r>
    </w:p>
    <w:p w:rsidR="00EF60AB" w:rsidRPr="00B9217F" w:rsidRDefault="00EF60AB" w:rsidP="00EF60AB">
      <w:pPr>
        <w:pStyle w:val="a3"/>
        <w:ind w:left="0" w:right="22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  <w:proofErr w:type="gramEnd"/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Данная программа воспитания показывает систему работы с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в школе.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numPr>
          <w:ilvl w:val="0"/>
          <w:numId w:val="11"/>
        </w:numPr>
        <w:tabs>
          <w:tab w:val="left" w:pos="0"/>
        </w:tabs>
        <w:spacing w:before="5" w:line="240" w:lineRule="auto"/>
        <w:ind w:left="0" w:right="-1" w:firstLine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ОСОБЕННОСТИ ОРГАНИЗУЕМОГО В ШКОЛЕ ВОСПИТАТЕЛЬНОГО ПРОЦЕССА</w:t>
      </w:r>
    </w:p>
    <w:p w:rsidR="00EF60AB" w:rsidRPr="00B9217F" w:rsidRDefault="00EF60AB" w:rsidP="00EF60AB">
      <w:pPr>
        <w:pStyle w:val="a3"/>
        <w:ind w:left="0" w:firstLine="709"/>
        <w:jc w:val="left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firstLine="709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Процесс воспитания в МКОУ Терновской СОШ №2 основывается на следующих принципах:</w:t>
      </w:r>
    </w:p>
    <w:p w:rsidR="00EF60AB" w:rsidRPr="00B9217F" w:rsidRDefault="00EF60AB" w:rsidP="00EF60AB">
      <w:pPr>
        <w:pStyle w:val="a3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- </w:t>
      </w:r>
      <w:r w:rsidRPr="00B9217F">
        <w:rPr>
          <w:i/>
          <w:color w:val="000000" w:themeColor="text1"/>
          <w:sz w:val="24"/>
          <w:szCs w:val="24"/>
        </w:rPr>
        <w:t xml:space="preserve">Приоритет безопасности ребенка </w:t>
      </w:r>
      <w:r w:rsidRPr="00B9217F">
        <w:rPr>
          <w:color w:val="000000" w:themeColor="text1"/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B9217F">
        <w:rPr>
          <w:color w:val="000000" w:themeColor="text1"/>
          <w:spacing w:val="2"/>
          <w:sz w:val="24"/>
          <w:szCs w:val="24"/>
        </w:rPr>
        <w:t>се</w:t>
      </w:r>
      <w:r w:rsidRPr="00B9217F">
        <w:rPr>
          <w:color w:val="000000" w:themeColor="text1"/>
          <w:sz w:val="24"/>
          <w:szCs w:val="24"/>
        </w:rPr>
        <w:t>мье, а так же при нахождении его в общеобразовательной организации;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4"/>
        <w:ind w:left="0" w:firstLine="0"/>
        <w:rPr>
          <w:color w:val="000000" w:themeColor="text1"/>
          <w:sz w:val="24"/>
          <w:szCs w:val="24"/>
        </w:rPr>
      </w:pPr>
      <w:r w:rsidRPr="00B9217F">
        <w:rPr>
          <w:i/>
          <w:color w:val="000000" w:themeColor="text1"/>
          <w:sz w:val="24"/>
          <w:szCs w:val="24"/>
        </w:rPr>
        <w:t xml:space="preserve">Совместное решение личностно и общественно значимых проблем </w:t>
      </w:r>
      <w:r w:rsidRPr="00B9217F">
        <w:rPr>
          <w:b/>
          <w:color w:val="000000" w:themeColor="text1"/>
          <w:sz w:val="24"/>
          <w:szCs w:val="24"/>
        </w:rPr>
        <w:t xml:space="preserve">- </w:t>
      </w:r>
      <w:r w:rsidRPr="00B9217F">
        <w:rPr>
          <w:color w:val="000000" w:themeColor="text1"/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i/>
          <w:color w:val="000000" w:themeColor="text1"/>
          <w:sz w:val="24"/>
          <w:szCs w:val="24"/>
        </w:rPr>
        <w:t xml:space="preserve">Ориентация на идеал </w:t>
      </w:r>
      <w:r w:rsidRPr="00B9217F">
        <w:rPr>
          <w:color w:val="000000" w:themeColor="text1"/>
          <w:sz w:val="24"/>
          <w:szCs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B9217F">
        <w:rPr>
          <w:color w:val="000000" w:themeColor="text1"/>
          <w:spacing w:val="2"/>
          <w:sz w:val="24"/>
          <w:szCs w:val="24"/>
        </w:rPr>
        <w:t>са</w:t>
      </w:r>
      <w:r w:rsidRPr="00B9217F">
        <w:rPr>
          <w:color w:val="000000" w:themeColor="text1"/>
          <w:sz w:val="24"/>
          <w:szCs w:val="24"/>
        </w:rPr>
        <w:t xml:space="preserve">мовоспитания, духовно-нравственного развития личности. В нашей школе формирование жизненных идеалов, помогает найти образы для подражания в рамках </w:t>
      </w:r>
      <w:proofErr w:type="spellStart"/>
      <w:proofErr w:type="gramStart"/>
      <w:r w:rsidRPr="00B9217F">
        <w:rPr>
          <w:color w:val="000000" w:themeColor="text1"/>
          <w:sz w:val="24"/>
          <w:szCs w:val="24"/>
        </w:rPr>
        <w:t>гражданско</w:t>
      </w:r>
      <w:proofErr w:type="spellEnd"/>
      <w:r w:rsidRPr="00B9217F">
        <w:rPr>
          <w:color w:val="000000" w:themeColor="text1"/>
          <w:sz w:val="24"/>
          <w:szCs w:val="24"/>
        </w:rPr>
        <w:t xml:space="preserve"> - патриотического</w:t>
      </w:r>
      <w:proofErr w:type="gramEnd"/>
      <w:r w:rsidRPr="00B9217F">
        <w:rPr>
          <w:color w:val="000000" w:themeColor="text1"/>
          <w:sz w:val="24"/>
          <w:szCs w:val="24"/>
        </w:rPr>
        <w:t xml:space="preserve"> воспитания, что позволяет обучающимся сопоставить свои жизненные приоритеты;</w:t>
      </w:r>
    </w:p>
    <w:p w:rsidR="00EF60AB" w:rsidRPr="00B9217F" w:rsidRDefault="00EF60AB" w:rsidP="00EF60AB">
      <w:pPr>
        <w:pStyle w:val="11"/>
        <w:numPr>
          <w:ilvl w:val="0"/>
          <w:numId w:val="9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i/>
          <w:color w:val="000000" w:themeColor="text1"/>
          <w:sz w:val="24"/>
          <w:szCs w:val="24"/>
        </w:rPr>
        <w:t xml:space="preserve">Диалогическое общение - </w:t>
      </w:r>
      <w:r w:rsidRPr="00B9217F">
        <w:rPr>
          <w:color w:val="000000" w:themeColor="text1"/>
          <w:sz w:val="24"/>
          <w:szCs w:val="24"/>
        </w:rPr>
        <w:t xml:space="preserve">предусматривает его организацию средствами равноправного </w:t>
      </w:r>
      <w:proofErr w:type="spellStart"/>
      <w:r w:rsidRPr="00B9217F">
        <w:rPr>
          <w:color w:val="000000" w:themeColor="text1"/>
          <w:sz w:val="24"/>
          <w:szCs w:val="24"/>
        </w:rPr>
        <w:lastRenderedPageBreak/>
        <w:t>межсубъектного</w:t>
      </w:r>
      <w:proofErr w:type="spellEnd"/>
      <w:r w:rsidRPr="00B9217F">
        <w:rPr>
          <w:color w:val="000000" w:themeColor="text1"/>
          <w:sz w:val="24"/>
          <w:szCs w:val="24"/>
        </w:rPr>
        <w:t xml:space="preserve"> диалога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подростка со сверстниками, родителями, учителем и другими значимыми взрослыми;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i/>
          <w:color w:val="000000" w:themeColor="text1"/>
          <w:sz w:val="24"/>
          <w:szCs w:val="24"/>
        </w:rPr>
        <w:t xml:space="preserve">Психологическая комфортная среда </w:t>
      </w:r>
      <w:r w:rsidRPr="00B9217F">
        <w:rPr>
          <w:color w:val="000000" w:themeColor="text1"/>
          <w:sz w:val="24"/>
          <w:szCs w:val="24"/>
        </w:rPr>
        <w:t>- ориентир на создание в общеобразовательной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 педагогов;</w:t>
      </w:r>
    </w:p>
    <w:p w:rsidR="00EF60AB" w:rsidRPr="00B9217F" w:rsidRDefault="00EF60AB" w:rsidP="00EF60AB">
      <w:pPr>
        <w:pStyle w:val="11"/>
        <w:numPr>
          <w:ilvl w:val="0"/>
          <w:numId w:val="9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i/>
          <w:color w:val="000000" w:themeColor="text1"/>
          <w:sz w:val="24"/>
          <w:szCs w:val="24"/>
        </w:rPr>
        <w:t xml:space="preserve">Следование нравственному примеру </w:t>
      </w:r>
      <w:r w:rsidRPr="00B9217F">
        <w:rPr>
          <w:color w:val="000000" w:themeColor="text1"/>
          <w:sz w:val="24"/>
          <w:szCs w:val="24"/>
        </w:rPr>
        <w:t xml:space="preserve"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 </w:t>
      </w:r>
      <w:proofErr w:type="spellStart"/>
      <w:r w:rsidRPr="00B9217F">
        <w:rPr>
          <w:color w:val="000000" w:themeColor="text1"/>
          <w:sz w:val="24"/>
          <w:szCs w:val="24"/>
        </w:rPr>
        <w:t>т</w:t>
      </w:r>
      <w:proofErr w:type="gramStart"/>
      <w:r w:rsidRPr="00B9217F">
        <w:rPr>
          <w:color w:val="000000" w:themeColor="text1"/>
          <w:sz w:val="24"/>
          <w:szCs w:val="24"/>
        </w:rPr>
        <w:t>.д</w:t>
      </w:r>
      <w:proofErr w:type="spellEnd"/>
      <w:proofErr w:type="gramEnd"/>
      <w:r w:rsidRPr="00B9217F">
        <w:rPr>
          <w:color w:val="000000" w:themeColor="text1"/>
          <w:sz w:val="24"/>
          <w:szCs w:val="24"/>
        </w:rPr>
        <w:t>;</w:t>
      </w:r>
    </w:p>
    <w:p w:rsidR="00EF60AB" w:rsidRPr="00B9217F" w:rsidRDefault="00EF60AB" w:rsidP="00EF60AB">
      <w:pPr>
        <w:pStyle w:val="11"/>
        <w:tabs>
          <w:tab w:val="left" w:pos="4004"/>
        </w:tabs>
        <w:ind w:left="0" w:firstLine="0"/>
        <w:jc w:val="left"/>
        <w:rPr>
          <w:b/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1"/>
        <w:numPr>
          <w:ilvl w:val="0"/>
          <w:numId w:val="11"/>
        </w:numPr>
        <w:tabs>
          <w:tab w:val="left" w:pos="0"/>
        </w:tabs>
        <w:ind w:left="0" w:firstLine="0"/>
        <w:jc w:val="center"/>
        <w:rPr>
          <w:b/>
          <w:color w:val="000000" w:themeColor="text1"/>
          <w:sz w:val="24"/>
          <w:szCs w:val="24"/>
        </w:rPr>
      </w:pPr>
      <w:r w:rsidRPr="00B9217F">
        <w:rPr>
          <w:b/>
          <w:color w:val="000000" w:themeColor="text1"/>
          <w:sz w:val="24"/>
          <w:szCs w:val="24"/>
        </w:rPr>
        <w:t>ЦЕЛЬ И ЗАДАЧИ ВОСПИТАНИЯ</w:t>
      </w:r>
    </w:p>
    <w:p w:rsidR="00EF60AB" w:rsidRPr="00B9217F" w:rsidRDefault="00EF60AB" w:rsidP="00EF60AB">
      <w:pPr>
        <w:pStyle w:val="11"/>
        <w:tabs>
          <w:tab w:val="left" w:pos="4004"/>
        </w:tabs>
        <w:ind w:left="0" w:firstLine="0"/>
        <w:jc w:val="right"/>
        <w:rPr>
          <w:b/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right="-1" w:firstLine="785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Современный национальный идеал личности, воспитанной в новой российской общеобразовательной школе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EF60AB" w:rsidRPr="00B9217F" w:rsidRDefault="00EF60AB" w:rsidP="00EF60AB">
      <w:pPr>
        <w:pStyle w:val="a3"/>
        <w:ind w:left="0" w:right="-1" w:firstLine="785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 соответствии с Концепцией духовно-нравственного воспитания российских школьников, современный национальный идеал личности, воспитанной в новой российской общеобразовательной школе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EF60AB" w:rsidRPr="00B9217F" w:rsidRDefault="00EF60AB" w:rsidP="00EF60AB">
      <w:pPr>
        <w:pStyle w:val="2"/>
        <w:spacing w:line="240" w:lineRule="auto"/>
        <w:ind w:right="-1" w:firstLine="72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Исходя из этого, </w:t>
      </w:r>
      <w:r w:rsidRPr="00B9217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общей целью воспитания в МКОУ Терновской СОШ №2 является:</w:t>
      </w:r>
    </w:p>
    <w:p w:rsidR="00EF60AB" w:rsidRPr="00B9217F" w:rsidRDefault="00EF60AB" w:rsidP="00EF60AB">
      <w:pPr>
        <w:pStyle w:val="2"/>
        <w:spacing w:line="240" w:lineRule="auto"/>
        <w:ind w:right="-1" w:firstLine="72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- 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EF60AB" w:rsidRPr="00B9217F" w:rsidRDefault="00EF60AB" w:rsidP="00EF60AB">
      <w:pPr>
        <w:pStyle w:val="a3"/>
        <w:ind w:left="0" w:right="224" w:firstLine="692"/>
        <w:rPr>
          <w:i/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 Достижению поставленной цели воспитания обучающихся будет способствовать решение следующих основных </w:t>
      </w:r>
      <w:r w:rsidRPr="00B9217F">
        <w:rPr>
          <w:b/>
          <w:i/>
          <w:color w:val="000000" w:themeColor="text1"/>
          <w:sz w:val="24"/>
          <w:szCs w:val="24"/>
        </w:rPr>
        <w:t>задач</w:t>
      </w:r>
      <w:r w:rsidRPr="00B9217F">
        <w:rPr>
          <w:i/>
          <w:color w:val="000000" w:themeColor="text1"/>
          <w:sz w:val="24"/>
          <w:szCs w:val="24"/>
        </w:rPr>
        <w:t>: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2"/>
        <w:ind w:left="1053" w:right="224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9"/>
        <w:ind w:left="1053" w:right="222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реализовывать воспитательный потенциал и возможности школьного урока, поддерживать использование интерактивных форм занятий с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на уроках;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5"/>
        <w:ind w:left="1053" w:right="224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 мероприятий;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5"/>
        <w:ind w:left="1053" w:right="228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инициировать и поддерживать деятельность детских общественных организаций (РДШ);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2"/>
        <w:ind w:left="1053" w:right="224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вовлекать обучающихся в кружки, секции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3"/>
        <w:ind w:left="1053" w:hanging="36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организовывать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профориентационную</w:t>
      </w:r>
      <w:proofErr w:type="spellEnd"/>
      <w:r w:rsidRPr="00B9217F">
        <w:rPr>
          <w:color w:val="000000" w:themeColor="text1"/>
          <w:sz w:val="24"/>
          <w:szCs w:val="24"/>
        </w:rPr>
        <w:t xml:space="preserve"> работу с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>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ind w:left="1053" w:right="222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 сообщества;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6"/>
        <w:ind w:left="1053" w:right="224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 Школы;</w:t>
      </w:r>
    </w:p>
    <w:p w:rsidR="00EF60AB" w:rsidRPr="00B9217F" w:rsidRDefault="00EF60AB" w:rsidP="00EF60AB">
      <w:pPr>
        <w:pStyle w:val="a7"/>
        <w:numPr>
          <w:ilvl w:val="0"/>
          <w:numId w:val="10"/>
        </w:numPr>
        <w:tabs>
          <w:tab w:val="left" w:pos="1054"/>
        </w:tabs>
        <w:spacing w:before="4"/>
        <w:ind w:left="1053" w:right="223" w:hanging="36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lastRenderedPageBreak/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EF60AB" w:rsidRPr="00B9217F" w:rsidRDefault="00EF60AB" w:rsidP="00EF60AB">
      <w:pPr>
        <w:pStyle w:val="a3"/>
        <w:spacing w:before="69"/>
        <w:ind w:left="0" w:right="-1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spacing w:before="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B9217F">
        <w:rPr>
          <w:i/>
          <w:color w:val="000000" w:themeColor="text1"/>
          <w:sz w:val="24"/>
          <w:szCs w:val="24"/>
        </w:rPr>
        <w:t>целевые приоритеты</w:t>
      </w:r>
      <w:r w:rsidRPr="00B9217F">
        <w:rPr>
          <w:color w:val="000000" w:themeColor="text1"/>
          <w:sz w:val="24"/>
          <w:szCs w:val="24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EF60AB" w:rsidRPr="00B9217F" w:rsidRDefault="00EF60AB" w:rsidP="00EF60AB">
      <w:pPr>
        <w:pStyle w:val="11"/>
        <w:numPr>
          <w:ilvl w:val="0"/>
          <w:numId w:val="8"/>
        </w:numPr>
        <w:tabs>
          <w:tab w:val="left" w:pos="1714"/>
        </w:tabs>
        <w:ind w:left="0" w:right="-1" w:firstLine="720"/>
        <w:rPr>
          <w:i/>
          <w:color w:val="000000" w:themeColor="text1"/>
          <w:sz w:val="24"/>
          <w:szCs w:val="24"/>
          <w:u w:val="single"/>
        </w:rPr>
      </w:pPr>
      <w:r w:rsidRPr="00B9217F">
        <w:rPr>
          <w:color w:val="000000" w:themeColor="text1"/>
          <w:sz w:val="24"/>
          <w:szCs w:val="24"/>
          <w:u w:val="single"/>
        </w:rPr>
        <w:t>В воспитании детей младшего школьного возраста (</w:t>
      </w:r>
      <w:r w:rsidRPr="00B9217F">
        <w:rPr>
          <w:i/>
          <w:color w:val="000000" w:themeColor="text1"/>
          <w:sz w:val="24"/>
          <w:szCs w:val="24"/>
          <w:u w:val="single"/>
        </w:rPr>
        <w:t>уровень начального общего образования</w:t>
      </w:r>
      <w:r w:rsidRPr="00B9217F">
        <w:rPr>
          <w:color w:val="000000" w:themeColor="text1"/>
          <w:sz w:val="24"/>
          <w:szCs w:val="24"/>
          <w:u w:val="single"/>
        </w:rPr>
        <w:t xml:space="preserve">) таким целевым приоритетом является </w:t>
      </w:r>
      <w:r w:rsidRPr="00B9217F">
        <w:rPr>
          <w:i/>
          <w:color w:val="000000" w:themeColor="text1"/>
          <w:sz w:val="24"/>
          <w:szCs w:val="24"/>
          <w:u w:val="single"/>
        </w:rPr>
        <w:t xml:space="preserve">создание благоприятных условий </w:t>
      </w:r>
      <w:proofErr w:type="gramStart"/>
      <w:r w:rsidRPr="00B9217F">
        <w:rPr>
          <w:i/>
          <w:color w:val="000000" w:themeColor="text1"/>
          <w:sz w:val="24"/>
          <w:szCs w:val="24"/>
          <w:u w:val="single"/>
        </w:rPr>
        <w:t>для</w:t>
      </w:r>
      <w:proofErr w:type="gramEnd"/>
      <w:r w:rsidRPr="00B9217F">
        <w:rPr>
          <w:i/>
          <w:color w:val="000000" w:themeColor="text1"/>
          <w:sz w:val="24"/>
          <w:szCs w:val="24"/>
          <w:u w:val="single"/>
        </w:rPr>
        <w:t>: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6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усвоения младшими школьниками социально значимых знаний – знаний основных норм и традиций того общества, в котором они живут;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6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школьника;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4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EF60AB" w:rsidRPr="00B9217F" w:rsidRDefault="00EF60AB" w:rsidP="00EF60AB">
      <w:pPr>
        <w:pStyle w:val="11"/>
        <w:numPr>
          <w:ilvl w:val="0"/>
          <w:numId w:val="8"/>
        </w:numPr>
        <w:tabs>
          <w:tab w:val="left" w:pos="1685"/>
        </w:tabs>
        <w:ind w:left="0" w:right="-1" w:firstLine="720"/>
        <w:rPr>
          <w:color w:val="000000" w:themeColor="text1"/>
          <w:sz w:val="24"/>
          <w:szCs w:val="24"/>
          <w:u w:val="single"/>
        </w:rPr>
      </w:pPr>
      <w:r w:rsidRPr="00B9217F">
        <w:rPr>
          <w:color w:val="000000" w:themeColor="text1"/>
          <w:sz w:val="24"/>
          <w:szCs w:val="24"/>
          <w:u w:val="single"/>
        </w:rPr>
        <w:t>В воспитании детей подросткового возраста (</w:t>
      </w:r>
      <w:r w:rsidRPr="00B9217F">
        <w:rPr>
          <w:i/>
          <w:color w:val="000000" w:themeColor="text1"/>
          <w:sz w:val="24"/>
          <w:szCs w:val="24"/>
          <w:u w:val="single"/>
        </w:rPr>
        <w:t>уровень основного общего образования</w:t>
      </w:r>
      <w:r w:rsidRPr="00B9217F">
        <w:rPr>
          <w:color w:val="000000" w:themeColor="text1"/>
          <w:sz w:val="24"/>
          <w:szCs w:val="24"/>
          <w:u w:val="single"/>
        </w:rPr>
        <w:t xml:space="preserve">) таким приоритетом является </w:t>
      </w:r>
      <w:r w:rsidRPr="00B9217F">
        <w:rPr>
          <w:i/>
          <w:color w:val="000000" w:themeColor="text1"/>
          <w:sz w:val="24"/>
          <w:szCs w:val="24"/>
          <w:u w:val="single"/>
        </w:rPr>
        <w:t xml:space="preserve">создание благоприятных условий </w:t>
      </w:r>
      <w:proofErr w:type="gramStart"/>
      <w:r w:rsidRPr="00B9217F">
        <w:rPr>
          <w:i/>
          <w:color w:val="000000" w:themeColor="text1"/>
          <w:sz w:val="24"/>
          <w:szCs w:val="24"/>
          <w:u w:val="single"/>
        </w:rPr>
        <w:t>для</w:t>
      </w:r>
      <w:proofErr w:type="gramEnd"/>
      <w:r w:rsidRPr="00B9217F">
        <w:rPr>
          <w:i/>
          <w:color w:val="000000" w:themeColor="text1"/>
          <w:sz w:val="24"/>
          <w:szCs w:val="24"/>
          <w:u w:val="single"/>
        </w:rPr>
        <w:t>: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4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становления</w:t>
      </w:r>
      <w:r w:rsidRPr="00B9217F">
        <w:rPr>
          <w:color w:val="000000" w:themeColor="text1"/>
          <w:sz w:val="24"/>
          <w:szCs w:val="24"/>
        </w:rPr>
        <w:tab/>
        <w:t xml:space="preserve">собственной жизненной позиции подростка, его собственных </w:t>
      </w:r>
      <w:r w:rsidRPr="00B9217F">
        <w:rPr>
          <w:color w:val="000000" w:themeColor="text1"/>
          <w:spacing w:val="2"/>
          <w:sz w:val="24"/>
          <w:szCs w:val="24"/>
        </w:rPr>
        <w:t>цен</w:t>
      </w:r>
      <w:r w:rsidRPr="00B9217F">
        <w:rPr>
          <w:color w:val="000000" w:themeColor="text1"/>
          <w:sz w:val="24"/>
          <w:szCs w:val="24"/>
        </w:rPr>
        <w:t>ностных ориентаций;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8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утверждения себя как личность в системе отношений, свойственных взрослому миру;</w:t>
      </w:r>
    </w:p>
    <w:p w:rsidR="00EF60AB" w:rsidRPr="00B9217F" w:rsidRDefault="00EF60AB" w:rsidP="00EF60AB">
      <w:pPr>
        <w:pStyle w:val="11"/>
        <w:numPr>
          <w:ilvl w:val="0"/>
          <w:numId w:val="10"/>
        </w:numPr>
        <w:tabs>
          <w:tab w:val="left" w:pos="0"/>
        </w:tabs>
        <w:spacing w:before="9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развития социально значимых отношений школьников, и, прежде всего, ценностных отношений: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2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семье как главной опоре в жизни человека и источнику его счастья;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труду как основному способу достижения жизненного благополучия </w:t>
      </w:r>
      <w:r w:rsidRPr="00B9217F">
        <w:rPr>
          <w:color w:val="000000" w:themeColor="text1"/>
          <w:spacing w:val="2"/>
          <w:sz w:val="24"/>
          <w:szCs w:val="24"/>
        </w:rPr>
        <w:t>че</w:t>
      </w:r>
      <w:r w:rsidRPr="00B9217F">
        <w:rPr>
          <w:color w:val="000000" w:themeColor="text1"/>
          <w:sz w:val="24"/>
          <w:szCs w:val="24"/>
        </w:rPr>
        <w:t>ловека, залогу его успешного профессионального самоопределения и ощущения уверенности в завтрашнем дне;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2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</w:t>
      </w:r>
      <w:proofErr w:type="gramStart"/>
      <w:r w:rsidRPr="00B9217F">
        <w:rPr>
          <w:color w:val="000000" w:themeColor="text1"/>
          <w:sz w:val="24"/>
          <w:szCs w:val="24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5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3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2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3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B9217F">
        <w:rPr>
          <w:color w:val="000000" w:themeColor="text1"/>
          <w:spacing w:val="4"/>
          <w:sz w:val="24"/>
          <w:szCs w:val="24"/>
        </w:rPr>
        <w:t>ис</w:t>
      </w:r>
      <w:r w:rsidRPr="00B9217F">
        <w:rPr>
          <w:color w:val="000000" w:themeColor="text1"/>
          <w:sz w:val="24"/>
          <w:szCs w:val="24"/>
        </w:rPr>
        <w:t>кусство, театр, творческое самовыражение;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91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здоровью как залогу долгой и активной жизни человека, его хорошего настроения и оптимистичного взгляда на мир;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окружающим людям как безусловной и абсолютной ценности, как </w:t>
      </w:r>
      <w:r w:rsidRPr="00B9217F">
        <w:rPr>
          <w:color w:val="000000" w:themeColor="text1"/>
          <w:spacing w:val="2"/>
          <w:sz w:val="24"/>
          <w:szCs w:val="24"/>
        </w:rPr>
        <w:t>рав</w:t>
      </w:r>
      <w:r w:rsidRPr="00B9217F">
        <w:rPr>
          <w:color w:val="000000" w:themeColor="text1"/>
          <w:sz w:val="24"/>
          <w:szCs w:val="24"/>
        </w:rPr>
        <w:t>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к самим себе как хозяевам своей судьбы, самоопределяющимся и </w:t>
      </w:r>
      <w:proofErr w:type="spellStart"/>
      <w:r w:rsidRPr="00B9217F">
        <w:rPr>
          <w:color w:val="000000" w:themeColor="text1"/>
          <w:sz w:val="24"/>
          <w:szCs w:val="24"/>
        </w:rPr>
        <w:t>самореализующимся</w:t>
      </w:r>
      <w:proofErr w:type="spellEnd"/>
      <w:r w:rsidRPr="00B9217F">
        <w:rPr>
          <w:color w:val="000000" w:themeColor="text1"/>
          <w:sz w:val="24"/>
          <w:szCs w:val="24"/>
        </w:rPr>
        <w:t xml:space="preserve"> личностям, отвечающим за свое собственное будущее.</w:t>
      </w:r>
    </w:p>
    <w:p w:rsidR="00EF60AB" w:rsidRPr="00B9217F" w:rsidRDefault="00EF60AB" w:rsidP="00EF60AB">
      <w:pPr>
        <w:pStyle w:val="11"/>
        <w:numPr>
          <w:ilvl w:val="0"/>
          <w:numId w:val="8"/>
        </w:numPr>
        <w:tabs>
          <w:tab w:val="left" w:pos="1704"/>
        </w:tabs>
        <w:spacing w:before="2"/>
        <w:ind w:left="0" w:right="-1" w:firstLine="720"/>
        <w:rPr>
          <w:i/>
          <w:color w:val="000000" w:themeColor="text1"/>
          <w:sz w:val="24"/>
          <w:szCs w:val="24"/>
          <w:u w:val="single"/>
        </w:rPr>
      </w:pPr>
      <w:r w:rsidRPr="00B9217F">
        <w:rPr>
          <w:color w:val="000000" w:themeColor="text1"/>
          <w:sz w:val="24"/>
          <w:szCs w:val="24"/>
          <w:u w:val="single"/>
        </w:rPr>
        <w:t>В воспитании детей юношеского возраста (</w:t>
      </w:r>
      <w:r w:rsidRPr="00B9217F">
        <w:rPr>
          <w:i/>
          <w:color w:val="000000" w:themeColor="text1"/>
          <w:sz w:val="24"/>
          <w:szCs w:val="24"/>
          <w:u w:val="single"/>
        </w:rPr>
        <w:t>уровень среднего общего образования</w:t>
      </w:r>
      <w:r w:rsidRPr="00B9217F">
        <w:rPr>
          <w:color w:val="000000" w:themeColor="text1"/>
          <w:sz w:val="24"/>
          <w:szCs w:val="24"/>
          <w:u w:val="single"/>
        </w:rPr>
        <w:t xml:space="preserve">) таким приоритетом является </w:t>
      </w:r>
      <w:r w:rsidRPr="00B9217F">
        <w:rPr>
          <w:i/>
          <w:color w:val="000000" w:themeColor="text1"/>
          <w:sz w:val="24"/>
          <w:szCs w:val="24"/>
          <w:u w:val="single"/>
        </w:rPr>
        <w:t xml:space="preserve">создание благоприятных условий </w:t>
      </w:r>
      <w:proofErr w:type="gramStart"/>
      <w:r w:rsidRPr="00B9217F">
        <w:rPr>
          <w:i/>
          <w:color w:val="000000" w:themeColor="text1"/>
          <w:sz w:val="24"/>
          <w:szCs w:val="24"/>
          <w:u w:val="single"/>
        </w:rPr>
        <w:t>для</w:t>
      </w:r>
      <w:proofErr w:type="gramEnd"/>
      <w:smartTag w:uri="urn:schemas-microsoft-com:office:smarttags" w:element="PersonName">
        <w:r w:rsidRPr="00B9217F">
          <w:rPr>
            <w:i/>
            <w:color w:val="000000" w:themeColor="text1"/>
            <w:sz w:val="24"/>
            <w:szCs w:val="24"/>
            <w:u w:val="single"/>
          </w:rPr>
          <w:t>:</w:t>
        </w:r>
      </w:smartTag>
    </w:p>
    <w:p w:rsidR="00EF60AB" w:rsidRPr="00B9217F" w:rsidRDefault="00EF60AB" w:rsidP="00EF60AB">
      <w:pPr>
        <w:pStyle w:val="a3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- приобретения школьниками опыта осуществления социально значимых дел, жизненного самоопределения, выбора дальнейшего жизненного пути посредствам реальный практический опыт, </w:t>
      </w:r>
      <w:r w:rsidRPr="00B9217F">
        <w:rPr>
          <w:color w:val="000000" w:themeColor="text1"/>
          <w:sz w:val="24"/>
          <w:szCs w:val="24"/>
        </w:rPr>
        <w:lastRenderedPageBreak/>
        <w:t>который они могут приобрести, в том числе и в школе, в то числе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дел, направленных на заботу о своей семье, родных и близких;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трудовой опыт при реализации проектов, направленных на улучшение школьной жизни;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управления общеобразовательной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5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дел, направленных на пользу своей школе, своему родному городу, стране в целом, опыт деятельного выражения собственной гражданской позиции;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природоохранных дел;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разрешения возникающих конфликтных ситуаций;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самостоятельного приобретения новых знаний, проведения научных исследований, опыт проектной деятельности;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1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создания собственных произведений культуры, опыт творческого самовыражения;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ведения здорового образа жизни и заботы о здоровье других людей;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оказания помощи окружающим, заботы о малышах или пожилых людях, волонтерский опыт;</w:t>
      </w:r>
    </w:p>
    <w:p w:rsidR="00EF60AB" w:rsidRPr="00B9217F" w:rsidRDefault="00EF60AB" w:rsidP="00EF60AB">
      <w:pPr>
        <w:pStyle w:val="11"/>
        <w:numPr>
          <w:ilvl w:val="1"/>
          <w:numId w:val="10"/>
        </w:numPr>
        <w:tabs>
          <w:tab w:val="left" w:pos="0"/>
        </w:tabs>
        <w:spacing w:before="5"/>
        <w:ind w:left="0" w:right="-1" w:firstLine="567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опыт самопознания и самоанализа, опыт социально приемлемого самовыражения и самореализации.</w:t>
      </w:r>
    </w:p>
    <w:p w:rsidR="00EF60AB" w:rsidRPr="00B9217F" w:rsidRDefault="00EF60AB" w:rsidP="00EF60AB">
      <w:pPr>
        <w:pStyle w:val="a3"/>
        <w:spacing w:before="1"/>
        <w:ind w:left="0" w:right="-1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Работа педагогов по реализации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</w:t>
      </w:r>
      <w:proofErr w:type="gramEnd"/>
      <w:r w:rsidRPr="00B9217F">
        <w:rPr>
          <w:color w:val="000000" w:themeColor="text1"/>
          <w:sz w:val="24"/>
          <w:szCs w:val="24"/>
        </w:rPr>
        <w:t xml:space="preserve"> жизненный путь в сложных поисках счастья для себя и окружающих его людей.</w:t>
      </w:r>
    </w:p>
    <w:p w:rsidR="00EF60AB" w:rsidRPr="00B9217F" w:rsidRDefault="00EF60AB" w:rsidP="00EF60AB">
      <w:pPr>
        <w:pStyle w:val="a3"/>
        <w:spacing w:before="2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</w:t>
      </w:r>
      <w:proofErr w:type="spellStart"/>
      <w:r w:rsidRPr="00B9217F">
        <w:rPr>
          <w:color w:val="000000" w:themeColor="text1"/>
          <w:sz w:val="24"/>
          <w:szCs w:val="24"/>
        </w:rPr>
        <w:t>антисоциального</w:t>
      </w:r>
      <w:proofErr w:type="spellEnd"/>
      <w:r w:rsidRPr="00B9217F">
        <w:rPr>
          <w:color w:val="000000" w:themeColor="text1"/>
          <w:sz w:val="24"/>
          <w:szCs w:val="24"/>
        </w:rPr>
        <w:t xml:space="preserve"> поведения школьников.</w:t>
      </w:r>
    </w:p>
    <w:p w:rsidR="00EF60AB" w:rsidRPr="00B9217F" w:rsidRDefault="00EF60AB" w:rsidP="00EF60AB">
      <w:pPr>
        <w:pStyle w:val="1"/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 ВИДЫ, ФОРМЫ И СОДЕРЖАНИЕ ДЕЯТЕЛЬНОСТИ</w:t>
      </w:r>
    </w:p>
    <w:p w:rsidR="00EF60AB" w:rsidRPr="00B9217F" w:rsidRDefault="00EF60AB" w:rsidP="00EF60AB">
      <w:pPr>
        <w:pStyle w:val="1"/>
        <w:spacing w:line="240" w:lineRule="auto"/>
        <w:ind w:left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firstLine="785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EF60AB" w:rsidRPr="00B9217F" w:rsidRDefault="00EF60AB" w:rsidP="00EF60AB">
      <w:pPr>
        <w:pStyle w:val="a3"/>
        <w:ind w:left="0" w:firstLine="785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firstLine="0"/>
        <w:jc w:val="center"/>
        <w:rPr>
          <w:b/>
          <w:bCs/>
          <w:color w:val="000000" w:themeColor="text1"/>
          <w:sz w:val="24"/>
          <w:szCs w:val="24"/>
        </w:rPr>
      </w:pPr>
      <w:r w:rsidRPr="00B9217F">
        <w:rPr>
          <w:b/>
          <w:bCs/>
          <w:color w:val="000000" w:themeColor="text1"/>
          <w:sz w:val="24"/>
          <w:szCs w:val="24"/>
        </w:rPr>
        <w:t>3.1. Модуль «Ключевые дела»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</w:t>
      </w:r>
      <w:proofErr w:type="gramEnd"/>
      <w:r w:rsidRPr="00B9217F">
        <w:rPr>
          <w:color w:val="000000" w:themeColor="text1"/>
          <w:sz w:val="24"/>
          <w:szCs w:val="24"/>
        </w:rPr>
        <w:t xml:space="preserve">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общеобразовательной организации используются следующие формы работы.</w:t>
      </w:r>
    </w:p>
    <w:p w:rsidR="00EF60AB" w:rsidRPr="00B9217F" w:rsidRDefault="00EF60AB" w:rsidP="00EF60AB">
      <w:pPr>
        <w:pStyle w:val="2"/>
        <w:spacing w:before="5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На внешкольном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социальные проекты – совместно разрабатываемые и реализуемые школьниками и педагогами комплексы дел разной направленности, ориентированные на преобразование окружающего социума;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городские методические площадки для обучающихся и педагогов по развитию ученического самоуправления;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 xml:space="preserve">проводимые для жителей микрорайона и организуемые совместно с родителями обучающихся спортивные, творческие состязания, праздники и др., которые открывают возможности для </w:t>
      </w:r>
      <w:r w:rsidRPr="00B9217F">
        <w:rPr>
          <w:color w:val="000000" w:themeColor="text1"/>
          <w:sz w:val="24"/>
          <w:szCs w:val="24"/>
        </w:rPr>
        <w:lastRenderedPageBreak/>
        <w:t>творческой самореализации школьников и включают их в деятельную заботу об окружающих.</w:t>
      </w:r>
      <w:proofErr w:type="gramEnd"/>
    </w:p>
    <w:p w:rsidR="00EF60AB" w:rsidRPr="00B9217F" w:rsidRDefault="00EF60AB" w:rsidP="00EF60AB">
      <w:pPr>
        <w:pStyle w:val="2"/>
        <w:spacing w:before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На школьном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общешкольные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знаменательными датами, как на уровне школы, так и  на уровне села, региона, России, в которых участвуют все классы школы;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торжественные ритуалы, связанные с переходом обучающихся на следующий уровень образования, символизирующие приобретение ими новых социальных статусов в школе и развивающие школьную идентичность детей, а так же связанные с героико-патриотическим воспитанием;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Pr="00B9217F">
        <w:rPr>
          <w:color w:val="000000" w:themeColor="text1"/>
          <w:spacing w:val="3"/>
          <w:sz w:val="24"/>
          <w:szCs w:val="24"/>
        </w:rPr>
        <w:t>со</w:t>
      </w:r>
      <w:r w:rsidRPr="00B9217F">
        <w:rPr>
          <w:color w:val="000000" w:themeColor="text1"/>
          <w:sz w:val="24"/>
          <w:szCs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EF60AB" w:rsidRPr="00B9217F" w:rsidRDefault="00EF60AB" w:rsidP="00EF60AB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На уровне классов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 дел;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участие школьных классов в реализации общешкольных ключевых дел;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2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 w:rsidRPr="00B9217F">
        <w:rPr>
          <w:color w:val="000000" w:themeColor="text1"/>
          <w:sz w:val="24"/>
          <w:szCs w:val="24"/>
        </w:rPr>
        <w:t>плана деятельности выборного органа ученического самоуправления класса</w:t>
      </w:r>
      <w:proofErr w:type="gramEnd"/>
      <w:r w:rsidRPr="00B9217F">
        <w:rPr>
          <w:color w:val="000000" w:themeColor="text1"/>
          <w:sz w:val="24"/>
          <w:szCs w:val="24"/>
        </w:rPr>
        <w:t>.</w:t>
      </w:r>
    </w:p>
    <w:p w:rsidR="00EF60AB" w:rsidRPr="00B9217F" w:rsidRDefault="00EF60AB" w:rsidP="00EF60AB">
      <w:pPr>
        <w:pStyle w:val="2"/>
        <w:tabs>
          <w:tab w:val="left" w:pos="0"/>
        </w:tabs>
        <w:spacing w:before="12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На индивидуальном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2"/>
        <w:keepNext w:val="0"/>
        <w:keepLines w:val="0"/>
        <w:widowControl w:val="0"/>
        <w:numPr>
          <w:ilvl w:val="0"/>
          <w:numId w:val="12"/>
        </w:numPr>
        <w:tabs>
          <w:tab w:val="clear" w:pos="2133"/>
          <w:tab w:val="left" w:pos="0"/>
        </w:tabs>
        <w:autoSpaceDE w:val="0"/>
        <w:autoSpaceDN w:val="0"/>
        <w:spacing w:before="12" w:line="240" w:lineRule="auto"/>
        <w:ind w:left="0" w:firstLine="0"/>
        <w:jc w:val="both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вовлечение, по возможности, каждого ребенка в ключевые дела школы в одной из возможных для них ролей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 w:val="0"/>
            <w:i/>
            <w:color w:val="000000" w:themeColor="text1"/>
            <w:sz w:val="24"/>
            <w:szCs w:val="24"/>
          </w:rPr>
          <w:t>:</w:t>
        </w:r>
      </w:smartTag>
      <w:r w:rsidRPr="00B9217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активный участник, инициатор, организатор, лидер;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6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EF60AB" w:rsidRPr="00B9217F" w:rsidRDefault="00EF60AB" w:rsidP="00EF60AB">
      <w:pPr>
        <w:pStyle w:val="1"/>
        <w:tabs>
          <w:tab w:val="left" w:pos="1932"/>
        </w:tabs>
        <w:spacing w:before="1" w:line="240" w:lineRule="auto"/>
        <w:ind w:left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0"/>
        </w:tabs>
        <w:spacing w:before="1"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3.2. Модуль «Классное руководство»</w:t>
      </w:r>
    </w:p>
    <w:p w:rsidR="00EF60AB" w:rsidRPr="00B9217F" w:rsidRDefault="00EF60AB" w:rsidP="00EF60AB">
      <w:pPr>
        <w:pStyle w:val="a3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Осуществляя работу с классом, педагог организует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2"/>
          <w:numId w:val="14"/>
        </w:numPr>
        <w:tabs>
          <w:tab w:val="left" w:pos="0"/>
        </w:tabs>
        <w:spacing w:before="2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работу с классным коллективом;</w:t>
      </w:r>
    </w:p>
    <w:p w:rsidR="00EF60AB" w:rsidRPr="00B9217F" w:rsidRDefault="00EF60AB" w:rsidP="00EF60AB">
      <w:pPr>
        <w:pStyle w:val="11"/>
        <w:numPr>
          <w:ilvl w:val="2"/>
          <w:numId w:val="14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индивидуальную работу с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вверенного ему класса;</w:t>
      </w:r>
    </w:p>
    <w:p w:rsidR="00EF60AB" w:rsidRPr="00B9217F" w:rsidRDefault="00EF60AB" w:rsidP="00EF60AB">
      <w:pPr>
        <w:pStyle w:val="11"/>
        <w:numPr>
          <w:ilvl w:val="2"/>
          <w:numId w:val="14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работу с учителями-предметниками, преподающими в данном классе;</w:t>
      </w:r>
    </w:p>
    <w:p w:rsidR="00EF60AB" w:rsidRPr="00B9217F" w:rsidRDefault="00EF60AB" w:rsidP="00EF60AB">
      <w:pPr>
        <w:pStyle w:val="11"/>
        <w:numPr>
          <w:ilvl w:val="2"/>
          <w:numId w:val="14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работу с родителями обучающихся или их законными представителями.</w:t>
      </w:r>
    </w:p>
    <w:p w:rsidR="00EF60AB" w:rsidRPr="00B9217F" w:rsidRDefault="00EF60AB" w:rsidP="00EF60AB">
      <w:pPr>
        <w:pStyle w:val="a3"/>
        <w:ind w:left="0" w:firstLine="0"/>
        <w:rPr>
          <w:b/>
          <w:i/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  <w:u w:val="single"/>
        </w:rPr>
        <w:t>Работа с классным коллективом</w:t>
      </w:r>
      <w:smartTag w:uri="urn:schemas-microsoft-com:office:smarttags" w:element="PersonName">
        <w:r w:rsidRPr="00B9217F">
          <w:rPr>
            <w:b/>
            <w:i/>
            <w:color w:val="000000" w:themeColor="text1"/>
            <w:sz w:val="24"/>
            <w:szCs w:val="24"/>
            <w:u w:val="single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3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6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педагогическое сопровождение ученического самоуправления класса, детской социальной активности;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поддержка детских инициатив и их педагогическое сопровождение;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 xml:space="preserve">организация и проведение совместных дел с обучающимися вверенного ему класса, их родителей; интересных и полезных для личностного развития ребенка </w:t>
      </w:r>
      <w:r w:rsidRPr="00B9217F">
        <w:rPr>
          <w:color w:val="000000" w:themeColor="text1"/>
          <w:spacing w:val="2"/>
          <w:sz w:val="24"/>
          <w:szCs w:val="24"/>
        </w:rPr>
        <w:t>(ин</w:t>
      </w:r>
      <w:r w:rsidRPr="00B9217F">
        <w:rPr>
          <w:color w:val="000000" w:themeColor="text1"/>
          <w:sz w:val="24"/>
          <w:szCs w:val="24"/>
        </w:rPr>
        <w:t>теллектуально-познавательной, гражданско-патриотической, героико-патриотической, трудовой, спортивно-</w:t>
      </w:r>
      <w:r w:rsidRPr="00B9217F">
        <w:rPr>
          <w:color w:val="000000" w:themeColor="text1"/>
          <w:sz w:val="24"/>
          <w:szCs w:val="24"/>
        </w:rPr>
        <w:lastRenderedPageBreak/>
        <w:t xml:space="preserve">оздоровительной, духовно-нравственной, творческой,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профориентационной</w:t>
      </w:r>
      <w:proofErr w:type="spellEnd"/>
      <w:r w:rsidRPr="00B9217F">
        <w:rPr>
          <w:color w:val="000000" w:themeColor="text1"/>
          <w:sz w:val="24"/>
          <w:szCs w:val="24"/>
        </w:rPr>
        <w:t xml:space="preserve"> и др. направленности), позволяющие: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6"/>
        </w:numPr>
        <w:tabs>
          <w:tab w:val="left" w:pos="0"/>
        </w:tabs>
        <w:ind w:left="0" w:firstLine="426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вовлечь в них детей с самыми разными потребностями и тем самым дать им возможность </w:t>
      </w:r>
      <w:proofErr w:type="spellStart"/>
      <w:r w:rsidRPr="00B9217F">
        <w:rPr>
          <w:color w:val="000000" w:themeColor="text1"/>
          <w:sz w:val="24"/>
          <w:szCs w:val="24"/>
        </w:rPr>
        <w:t>самореализоваться</w:t>
      </w:r>
      <w:proofErr w:type="spellEnd"/>
      <w:r w:rsidRPr="00B9217F">
        <w:rPr>
          <w:color w:val="000000" w:themeColor="text1"/>
          <w:sz w:val="24"/>
          <w:szCs w:val="24"/>
        </w:rPr>
        <w:t xml:space="preserve"> в них;</w:t>
      </w:r>
    </w:p>
    <w:p w:rsidR="00EF60AB" w:rsidRPr="00B9217F" w:rsidRDefault="00EF60AB" w:rsidP="00EF60AB">
      <w:pPr>
        <w:pStyle w:val="11"/>
        <w:numPr>
          <w:ilvl w:val="0"/>
          <w:numId w:val="6"/>
        </w:numPr>
        <w:tabs>
          <w:tab w:val="left" w:pos="0"/>
        </w:tabs>
        <w:ind w:left="0" w:firstLine="426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установить и упрочить доверительные отношения с обучающимися класса, стать для них значимым взрослым, задающим образцы поведения в обществе;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обучающегося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сплочение коллектива класса </w:t>
      </w:r>
      <w:proofErr w:type="gramStart"/>
      <w:r w:rsidRPr="00B9217F">
        <w:rPr>
          <w:color w:val="000000" w:themeColor="text1"/>
          <w:sz w:val="24"/>
          <w:szCs w:val="24"/>
        </w:rPr>
        <w:t>через</w:t>
      </w:r>
      <w:proofErr w:type="gramEnd"/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1"/>
          <w:numId w:val="7"/>
        </w:numPr>
        <w:tabs>
          <w:tab w:val="left" w:pos="0"/>
        </w:tabs>
        <w:spacing w:before="1"/>
        <w:ind w:left="0" w:firstLine="426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игры и тренинги на сплочение и </w:t>
      </w:r>
      <w:proofErr w:type="spellStart"/>
      <w:r w:rsidRPr="00B9217F">
        <w:rPr>
          <w:color w:val="000000" w:themeColor="text1"/>
          <w:sz w:val="24"/>
          <w:szCs w:val="24"/>
        </w:rPr>
        <w:t>командообразование</w:t>
      </w:r>
      <w:proofErr w:type="spellEnd"/>
      <w:r w:rsidRPr="00B9217F">
        <w:rPr>
          <w:color w:val="000000" w:themeColor="text1"/>
          <w:sz w:val="24"/>
          <w:szCs w:val="24"/>
        </w:rPr>
        <w:t>, развитие самоуправленческих начал и организаторских, лидерских качеств, умений и навыков;</w:t>
      </w:r>
    </w:p>
    <w:p w:rsidR="00EF60AB" w:rsidRPr="00B9217F" w:rsidRDefault="00EF60AB" w:rsidP="00EF60AB">
      <w:pPr>
        <w:pStyle w:val="11"/>
        <w:numPr>
          <w:ilvl w:val="1"/>
          <w:numId w:val="7"/>
        </w:numPr>
        <w:tabs>
          <w:tab w:val="left" w:pos="0"/>
        </w:tabs>
        <w:spacing w:before="91"/>
        <w:ind w:left="0" w:firstLine="426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походы и экскурсии, организуемые классными руководителями совместно с родителями;</w:t>
      </w:r>
    </w:p>
    <w:p w:rsidR="00EF60AB" w:rsidRPr="00B9217F" w:rsidRDefault="00EF60AB" w:rsidP="00EF60AB">
      <w:pPr>
        <w:pStyle w:val="11"/>
        <w:numPr>
          <w:ilvl w:val="1"/>
          <w:numId w:val="7"/>
        </w:numPr>
        <w:tabs>
          <w:tab w:val="left" w:pos="0"/>
        </w:tabs>
        <w:spacing w:before="91"/>
        <w:ind w:left="0" w:firstLine="426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празднование в классе дней рождения детей, включающие в себя подготовленные </w:t>
      </w:r>
      <w:proofErr w:type="spellStart"/>
      <w:r w:rsidRPr="00B9217F">
        <w:rPr>
          <w:color w:val="000000" w:themeColor="text1"/>
          <w:sz w:val="24"/>
          <w:szCs w:val="24"/>
        </w:rPr>
        <w:t>микрогруппами</w:t>
      </w:r>
      <w:proofErr w:type="spellEnd"/>
      <w:r w:rsidRPr="00B9217F">
        <w:rPr>
          <w:color w:val="000000" w:themeColor="text1"/>
          <w:sz w:val="24"/>
          <w:szCs w:val="24"/>
        </w:rPr>
        <w:t xml:space="preserve"> поздравления, сюрпризы, творческие подарки и розыгрыши ит.д.;</w:t>
      </w:r>
    </w:p>
    <w:p w:rsidR="00EF60AB" w:rsidRPr="00B9217F" w:rsidRDefault="00EF60AB" w:rsidP="00EF60AB">
      <w:pPr>
        <w:pStyle w:val="11"/>
        <w:numPr>
          <w:ilvl w:val="1"/>
          <w:numId w:val="7"/>
        </w:numPr>
        <w:tabs>
          <w:tab w:val="left" w:pos="0"/>
        </w:tabs>
        <w:spacing w:before="5"/>
        <w:ind w:left="0" w:firstLine="426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4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мотивация исполнения существующих и выработка совместно с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EF60AB" w:rsidRPr="00B9217F" w:rsidRDefault="00EF60AB" w:rsidP="00EF60AB">
      <w:pPr>
        <w:pStyle w:val="2"/>
        <w:spacing w:before="12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Индивидуальная работа с 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обучающимися</w:t>
      </w:r>
      <w:proofErr w:type="gramEnd"/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 xml:space="preserve">изучение особенностей личностного развития обучающихся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B9217F">
        <w:rPr>
          <w:color w:val="000000" w:themeColor="text1"/>
          <w:spacing w:val="2"/>
          <w:sz w:val="24"/>
          <w:szCs w:val="24"/>
        </w:rPr>
        <w:t>про</w:t>
      </w:r>
      <w:r w:rsidRPr="00B9217F">
        <w:rPr>
          <w:color w:val="000000" w:themeColor="text1"/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учителями-предметниками, а также (при необходимости) – со школьным психологом;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индивидуальная работа со школьниками класса, направленная на заполнение ими личных </w:t>
      </w:r>
      <w:proofErr w:type="spellStart"/>
      <w:r w:rsidRPr="00B9217F">
        <w:rPr>
          <w:color w:val="000000" w:themeColor="text1"/>
          <w:sz w:val="24"/>
          <w:szCs w:val="24"/>
        </w:rPr>
        <w:t>портфолио</w:t>
      </w:r>
      <w:proofErr w:type="spellEnd"/>
      <w:r w:rsidRPr="00B9217F">
        <w:rPr>
          <w:color w:val="000000" w:themeColor="text1"/>
          <w:sz w:val="24"/>
          <w:szCs w:val="24"/>
        </w:rPr>
        <w:t xml:space="preserve">, в которых дети не просто фиксируют свои учебные, </w:t>
      </w:r>
      <w:r w:rsidRPr="00B9217F">
        <w:rPr>
          <w:color w:val="000000" w:themeColor="text1"/>
          <w:spacing w:val="2"/>
          <w:sz w:val="24"/>
          <w:szCs w:val="24"/>
        </w:rPr>
        <w:t>твор</w:t>
      </w:r>
      <w:r w:rsidRPr="00B9217F">
        <w:rPr>
          <w:color w:val="000000" w:themeColor="text1"/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обучающимися класса; через включение в проводимые психологом тренинги общения; через предложение взять на себя ответственность за то или иное поручение в классе.</w:t>
      </w:r>
    </w:p>
    <w:p w:rsidR="00EF60AB" w:rsidRPr="00B9217F" w:rsidRDefault="00EF60AB" w:rsidP="00EF60AB">
      <w:pPr>
        <w:pStyle w:val="2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Работа с учителями-предметниками: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обучающимися;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проведение мини-педсоветов, направленных на решение конкретных проблем класса и </w:t>
      </w:r>
      <w:r w:rsidRPr="00B9217F">
        <w:rPr>
          <w:color w:val="000000" w:themeColor="text1"/>
          <w:sz w:val="24"/>
          <w:szCs w:val="24"/>
        </w:rPr>
        <w:lastRenderedPageBreak/>
        <w:t>интеграцию воспитательных влияний на школьников;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</w:t>
      </w:r>
      <w:proofErr w:type="gramStart"/>
      <w:r w:rsidRPr="00B9217F">
        <w:rPr>
          <w:color w:val="000000" w:themeColor="text1"/>
          <w:sz w:val="24"/>
          <w:szCs w:val="24"/>
        </w:rPr>
        <w:t>от</w:t>
      </w:r>
      <w:proofErr w:type="gramEnd"/>
      <w:r w:rsidRPr="00B9217F">
        <w:rPr>
          <w:color w:val="000000" w:themeColor="text1"/>
          <w:sz w:val="24"/>
          <w:szCs w:val="24"/>
        </w:rPr>
        <w:t xml:space="preserve"> учебной, обстановке;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3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EF60AB" w:rsidRPr="00B9217F" w:rsidRDefault="00EF60AB" w:rsidP="00EF60AB">
      <w:pPr>
        <w:pStyle w:val="2"/>
        <w:spacing w:before="8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Работа с родителями 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обучающихся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(законными представителями)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69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регулярное информирование родителей (законных представителей) о школьных успехах и проблемах их детей, о жизни класса в целом;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помощь родителям школьников (законным представителям) в регулировании отношений между ними, администрацией школы и учителями-предметниками;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1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2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создание и организация работы родительских комитетов классов, участвующих в управлении общеобразовательной организацией и решении вопросов воспитания и обучения их детей;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6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привлечение членов семей школьников к организации и проведению дел класса;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0"/>
        </w:tabs>
        <w:spacing w:before="2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EF60AB" w:rsidRPr="00B9217F" w:rsidRDefault="00EF60AB" w:rsidP="00EF60AB">
      <w:pPr>
        <w:pStyle w:val="a3"/>
        <w:spacing w:before="9"/>
        <w:ind w:left="0" w:firstLine="0"/>
        <w:jc w:val="left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3.3. Модуль. «Курсы внеурочной деятельности»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обучающихся.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B9217F">
        <w:rPr>
          <w:color w:val="000000" w:themeColor="text1"/>
          <w:sz w:val="24"/>
          <w:szCs w:val="24"/>
        </w:rPr>
        <w:t>через</w:t>
      </w:r>
      <w:proofErr w:type="gramEnd"/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5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B9217F">
        <w:rPr>
          <w:color w:val="000000" w:themeColor="text1"/>
          <w:sz w:val="24"/>
          <w:szCs w:val="24"/>
        </w:rPr>
        <w:t>самореализоваться</w:t>
      </w:r>
      <w:proofErr w:type="spellEnd"/>
      <w:r w:rsidRPr="00B9217F">
        <w:rPr>
          <w:color w:val="000000" w:themeColor="text1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EF60AB" w:rsidRPr="00B9217F" w:rsidRDefault="00EF60AB" w:rsidP="00EF60AB">
      <w:pPr>
        <w:pStyle w:val="11"/>
        <w:numPr>
          <w:ilvl w:val="0"/>
          <w:numId w:val="5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EF60AB" w:rsidRPr="00B9217F" w:rsidRDefault="00EF60AB" w:rsidP="00EF60AB">
      <w:pPr>
        <w:pStyle w:val="11"/>
        <w:numPr>
          <w:ilvl w:val="0"/>
          <w:numId w:val="5"/>
        </w:numPr>
        <w:tabs>
          <w:tab w:val="left" w:pos="567"/>
        </w:tabs>
        <w:spacing w:before="4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EF60AB" w:rsidRPr="00B9217F" w:rsidRDefault="00EF60AB" w:rsidP="00EF60AB">
      <w:pPr>
        <w:pStyle w:val="11"/>
        <w:numPr>
          <w:ilvl w:val="0"/>
          <w:numId w:val="5"/>
        </w:numPr>
        <w:tabs>
          <w:tab w:val="left" w:pos="567"/>
        </w:tabs>
        <w:spacing w:before="8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EF60AB" w:rsidRPr="00B9217F" w:rsidRDefault="00EF60AB" w:rsidP="00EF60AB">
      <w:pPr>
        <w:pStyle w:val="11"/>
        <w:numPr>
          <w:ilvl w:val="0"/>
          <w:numId w:val="5"/>
        </w:numPr>
        <w:tabs>
          <w:tab w:val="left" w:pos="567"/>
        </w:tabs>
        <w:spacing w:before="9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 xml:space="preserve">Познавательная деятельность. </w:t>
      </w:r>
      <w:r w:rsidRPr="00B9217F">
        <w:rPr>
          <w:color w:val="000000" w:themeColor="text1"/>
          <w:sz w:val="24"/>
          <w:szCs w:val="24"/>
        </w:rPr>
        <w:t>Курсы внеурочной деятельности, направленные на передачу 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>Туристско-краеведческая деятельность</w:t>
      </w:r>
      <w:r w:rsidRPr="00B9217F">
        <w:rPr>
          <w:b/>
          <w:color w:val="000000" w:themeColor="text1"/>
          <w:sz w:val="24"/>
          <w:szCs w:val="24"/>
        </w:rPr>
        <w:t xml:space="preserve">. </w:t>
      </w:r>
      <w:r w:rsidRPr="00B9217F">
        <w:rPr>
          <w:color w:val="000000" w:themeColor="text1"/>
          <w:sz w:val="24"/>
          <w:szCs w:val="24"/>
        </w:rP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EF60AB" w:rsidRPr="00B9217F" w:rsidRDefault="00EF60AB" w:rsidP="00EF60AB">
      <w:pPr>
        <w:pStyle w:val="a3"/>
        <w:spacing w:before="1"/>
        <w:ind w:left="0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 xml:space="preserve">Спортивно-оздоровительная деятельность. </w:t>
      </w:r>
      <w:r w:rsidRPr="00B9217F">
        <w:rPr>
          <w:color w:val="000000" w:themeColor="text1"/>
          <w:sz w:val="24"/>
          <w:szCs w:val="24"/>
        </w:rPr>
        <w:t xml:space="preserve"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мотивацию и побуждение к здоровому образу жизни, воспитание силы воли, ответственности, </w:t>
      </w:r>
      <w:r w:rsidRPr="00B9217F">
        <w:rPr>
          <w:color w:val="000000" w:themeColor="text1"/>
          <w:spacing w:val="2"/>
          <w:sz w:val="24"/>
          <w:szCs w:val="24"/>
        </w:rPr>
        <w:t>форми</w:t>
      </w:r>
      <w:r w:rsidRPr="00B9217F">
        <w:rPr>
          <w:color w:val="000000" w:themeColor="text1"/>
          <w:sz w:val="24"/>
          <w:szCs w:val="24"/>
        </w:rPr>
        <w:t>рование установок на защиту слабых.</w:t>
      </w:r>
    </w:p>
    <w:p w:rsidR="00EF60AB" w:rsidRPr="00B9217F" w:rsidRDefault="00EF60AB" w:rsidP="00EF60AB">
      <w:pPr>
        <w:pStyle w:val="a3"/>
        <w:ind w:left="0" w:right="222" w:firstLine="708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 xml:space="preserve">Художественное творчество. </w:t>
      </w:r>
      <w:r w:rsidRPr="00B9217F">
        <w:rPr>
          <w:color w:val="000000" w:themeColor="text1"/>
          <w:sz w:val="24"/>
          <w:szCs w:val="24"/>
        </w:rP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</w:t>
      </w:r>
      <w:r w:rsidRPr="00B9217F">
        <w:rPr>
          <w:color w:val="000000" w:themeColor="text1"/>
          <w:sz w:val="24"/>
          <w:szCs w:val="24"/>
        </w:rPr>
        <w:lastRenderedPageBreak/>
        <w:t>ценностного отношения школьников к культуре и их общее духовно-нравственное развитие.</w:t>
      </w:r>
    </w:p>
    <w:p w:rsidR="00EF60AB" w:rsidRPr="00B9217F" w:rsidRDefault="00EF60AB" w:rsidP="00EF60AB">
      <w:pPr>
        <w:pStyle w:val="a3"/>
        <w:ind w:left="0" w:right="220" w:firstLine="708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 xml:space="preserve">Трудовая деятельность. </w:t>
      </w:r>
      <w:r w:rsidRPr="00B9217F">
        <w:rPr>
          <w:color w:val="000000" w:themeColor="text1"/>
          <w:sz w:val="24"/>
          <w:szCs w:val="24"/>
        </w:rPr>
        <w:t>Курсы внеурочной деятельности, направленные на развитие творческих способностей школьников, воспитание у них трудолюбия и уважительного отношения к физическому труду, формирование у них навыков само обслуживающего труда.</w:t>
      </w:r>
    </w:p>
    <w:p w:rsidR="00EF60AB" w:rsidRPr="00B9217F" w:rsidRDefault="00EF60AB" w:rsidP="00EF60AB">
      <w:pPr>
        <w:pStyle w:val="a3"/>
        <w:ind w:left="0" w:right="224" w:firstLine="708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 xml:space="preserve">Игровая деятельность. </w:t>
      </w:r>
      <w:r w:rsidRPr="00B9217F">
        <w:rPr>
          <w:color w:val="000000" w:themeColor="text1"/>
          <w:sz w:val="24"/>
          <w:szCs w:val="24"/>
        </w:rPr>
        <w:t>Курсы внеурочной деятельности,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EF60AB" w:rsidRPr="00B9217F" w:rsidRDefault="00EF60AB" w:rsidP="00EF60AB">
      <w:pPr>
        <w:pStyle w:val="a3"/>
        <w:spacing w:before="1"/>
        <w:ind w:left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1932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1932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1932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3.4. Модуль «Школьный урок»</w:t>
      </w:r>
    </w:p>
    <w:p w:rsidR="00EF60AB" w:rsidRPr="00B9217F" w:rsidRDefault="00EF60AB" w:rsidP="00EF60AB">
      <w:pPr>
        <w:pStyle w:val="a3"/>
        <w:ind w:left="0" w:right="-1"/>
        <w:rPr>
          <w:i/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smartTag w:uri="urn:schemas-microsoft-com:office:smarttags" w:element="PersonName">
        <w:r w:rsidRPr="00B9217F">
          <w:rPr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обучающимися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1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B9217F">
        <w:rPr>
          <w:color w:val="000000" w:themeColor="text1"/>
          <w:sz w:val="24"/>
          <w:szCs w:val="24"/>
        </w:rPr>
        <w:t>обучающимися</w:t>
      </w:r>
      <w:proofErr w:type="gramEnd"/>
      <w:r w:rsidRPr="00B9217F">
        <w:rPr>
          <w:color w:val="000000" w:themeColor="text1"/>
          <w:sz w:val="24"/>
          <w:szCs w:val="24"/>
        </w:rPr>
        <w:t xml:space="preserve"> своего мнения по ее поводу, выработки своего к ней отношения;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применение на уроке интерактивных форм работы обучающихся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интеллектуальных, деловых, ситуационных игр, стимулирующих познавательную мотивацию школьников; дискуссий, которые дают </w:t>
      </w:r>
      <w:proofErr w:type="gramStart"/>
      <w:r w:rsidRPr="00B9217F">
        <w:rPr>
          <w:color w:val="000000" w:themeColor="text1"/>
          <w:sz w:val="24"/>
          <w:szCs w:val="24"/>
        </w:rPr>
        <w:t>обучающимся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возможность приобрести опыт ведения конструктивного диалога; групповой работы, которые учат школьников командной работе и взаимодействию с другими детьми;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включение в урок игровых процедур, которые помогают поддержать </w:t>
      </w:r>
      <w:r w:rsidRPr="00B9217F">
        <w:rPr>
          <w:color w:val="000000" w:themeColor="text1"/>
          <w:spacing w:val="2"/>
          <w:sz w:val="24"/>
          <w:szCs w:val="24"/>
        </w:rPr>
        <w:t>мо</w:t>
      </w:r>
      <w:r w:rsidRPr="00B9217F">
        <w:rPr>
          <w:color w:val="000000" w:themeColor="text1"/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B9217F">
        <w:rPr>
          <w:color w:val="000000" w:themeColor="text1"/>
          <w:spacing w:val="3"/>
          <w:sz w:val="24"/>
          <w:szCs w:val="24"/>
        </w:rPr>
        <w:t>от</w:t>
      </w:r>
      <w:r w:rsidRPr="00B9217F">
        <w:rPr>
          <w:color w:val="000000" w:themeColor="text1"/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организация шефства, наставничества </w:t>
      </w:r>
      <w:proofErr w:type="gramStart"/>
      <w:r w:rsidRPr="00B9217F">
        <w:rPr>
          <w:color w:val="000000" w:themeColor="text1"/>
          <w:sz w:val="24"/>
          <w:szCs w:val="24"/>
        </w:rPr>
        <w:t>мотивированных</w:t>
      </w:r>
      <w:proofErr w:type="gramEnd"/>
      <w:r w:rsidRPr="00B9217F">
        <w:rPr>
          <w:color w:val="000000" w:themeColor="text1"/>
          <w:sz w:val="24"/>
          <w:szCs w:val="24"/>
        </w:rPr>
        <w:t xml:space="preserve"> и эрудированных обучающихся над их неуспевающими одноклассниками, дающего школьникам социально значимый опыт сотрудничества и взаимной помощи;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68"/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EF60AB" w:rsidRPr="00B9217F" w:rsidRDefault="00EF60AB" w:rsidP="00EF60AB">
      <w:pPr>
        <w:pStyle w:val="1"/>
        <w:tabs>
          <w:tab w:val="left" w:pos="1867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3.5. Модуль «Самоуправление»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Поскольку </w:t>
      </w:r>
      <w:proofErr w:type="gramStart"/>
      <w:r w:rsidRPr="00B9217F">
        <w:rPr>
          <w:color w:val="000000" w:themeColor="text1"/>
          <w:sz w:val="24"/>
          <w:szCs w:val="24"/>
        </w:rPr>
        <w:t>обучающимся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EF60AB" w:rsidRPr="00B9217F" w:rsidRDefault="00EF60AB" w:rsidP="00EF60AB">
      <w:pPr>
        <w:pStyle w:val="a3"/>
        <w:ind w:left="0" w:right="-1"/>
        <w:rPr>
          <w:i/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Ученическое самоуправление в МКОУ Терновской СОШ №2 осуществляется следующим образом</w:t>
      </w:r>
      <w:r w:rsidRPr="00B9217F">
        <w:rPr>
          <w:i/>
          <w:color w:val="000000" w:themeColor="text1"/>
          <w:sz w:val="24"/>
          <w:szCs w:val="24"/>
        </w:rPr>
        <w:t>.</w:t>
      </w:r>
    </w:p>
    <w:p w:rsidR="00EF60AB" w:rsidRPr="00B9217F" w:rsidRDefault="00EF60AB" w:rsidP="00EF60AB">
      <w:pPr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уровне школы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lastRenderedPageBreak/>
        <w:t>через деятельность выборного Совета обучающихся – Совета Лидеров, создаваемого для учета мнения школьников по вопросам управления общеобразовательной организацией и принятия административных решений, затрагивающих их права и законные интересы;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</w:r>
      <w:proofErr w:type="spellStart"/>
      <w:r w:rsidRPr="00B9217F">
        <w:rPr>
          <w:color w:val="000000" w:themeColor="text1"/>
          <w:sz w:val="24"/>
          <w:szCs w:val="24"/>
        </w:rPr>
        <w:t>флешмобов</w:t>
      </w:r>
      <w:proofErr w:type="spellEnd"/>
      <w:r w:rsidRPr="00B9217F">
        <w:rPr>
          <w:color w:val="000000" w:themeColor="text1"/>
          <w:sz w:val="24"/>
          <w:szCs w:val="24"/>
        </w:rPr>
        <w:t xml:space="preserve"> и т.п.), отвечающих за проведение тех или иных конкретных мероприятий, праздников, вечеров, акций ит.п.</w:t>
      </w:r>
    </w:p>
    <w:p w:rsidR="00EF60AB" w:rsidRPr="00B9217F" w:rsidRDefault="00EF60AB" w:rsidP="00EF60AB">
      <w:pPr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уровне классов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Pr="00B9217F">
        <w:rPr>
          <w:color w:val="000000" w:themeColor="text1"/>
          <w:spacing w:val="3"/>
          <w:sz w:val="24"/>
          <w:szCs w:val="24"/>
        </w:rPr>
        <w:t>об</w:t>
      </w:r>
      <w:r w:rsidRPr="00B9217F">
        <w:rPr>
          <w:color w:val="000000" w:themeColor="text1"/>
          <w:sz w:val="24"/>
          <w:szCs w:val="24"/>
        </w:rPr>
        <w:t>щешкольных органов самоуправления и классных руководителей;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4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EF60AB" w:rsidRPr="00B9217F" w:rsidRDefault="00EF60AB" w:rsidP="00EF60AB">
      <w:pPr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индивидуальном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3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через вовлечение школьников с 1 по 11 класс в деятельность ученического самоуправления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планирование, организацию, проведение и анализ общешкольных и внутри классных дел;</w:t>
      </w:r>
    </w:p>
    <w:p w:rsidR="00EF60AB" w:rsidRPr="00B9217F" w:rsidRDefault="00EF60AB" w:rsidP="00EF60AB">
      <w:pPr>
        <w:pStyle w:val="11"/>
        <w:numPr>
          <w:ilvl w:val="0"/>
          <w:numId w:val="7"/>
        </w:numPr>
        <w:tabs>
          <w:tab w:val="left" w:pos="567"/>
        </w:tabs>
        <w:spacing w:before="7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B9217F">
        <w:rPr>
          <w:color w:val="000000" w:themeColor="text1"/>
          <w:sz w:val="24"/>
          <w:szCs w:val="24"/>
        </w:rPr>
        <w:t>контролю за</w:t>
      </w:r>
      <w:proofErr w:type="gramEnd"/>
      <w:r w:rsidRPr="00B9217F">
        <w:rPr>
          <w:color w:val="000000" w:themeColor="text1"/>
          <w:sz w:val="24"/>
          <w:szCs w:val="24"/>
        </w:rPr>
        <w:t xml:space="preserve"> порядком и чистотой в классе, комнатными растениями и т.п.</w:t>
      </w:r>
    </w:p>
    <w:p w:rsidR="00EF60AB" w:rsidRPr="00B9217F" w:rsidRDefault="00EF60AB" w:rsidP="00EF60AB">
      <w:pPr>
        <w:pStyle w:val="a3"/>
        <w:spacing w:before="10"/>
        <w:ind w:left="0" w:firstLine="0"/>
        <w:jc w:val="left"/>
        <w:rPr>
          <w:color w:val="000000" w:themeColor="text1"/>
          <w:sz w:val="24"/>
          <w:szCs w:val="24"/>
          <w:highlight w:val="red"/>
        </w:rPr>
      </w:pPr>
    </w:p>
    <w:p w:rsidR="00EF60AB" w:rsidRPr="00B9217F" w:rsidRDefault="00EF60AB" w:rsidP="00EF60AB">
      <w:pPr>
        <w:pStyle w:val="1"/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3.6. Модуль «Профориентация»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EF60AB" w:rsidRPr="00B9217F" w:rsidRDefault="00EF60AB" w:rsidP="00EF60AB">
      <w:pPr>
        <w:pStyle w:val="a3"/>
        <w:ind w:left="0" w:right="-1" w:firstLine="785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 xml:space="preserve">Создавая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профориентационно</w:t>
      </w:r>
      <w:proofErr w:type="spellEnd"/>
      <w:r w:rsidRPr="00B9217F">
        <w:rPr>
          <w:color w:val="000000" w:themeColor="text1"/>
          <w:sz w:val="24"/>
          <w:szCs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  <w:proofErr w:type="gramEnd"/>
    </w:p>
    <w:p w:rsidR="00EF60AB" w:rsidRPr="00B9217F" w:rsidRDefault="00EF60AB" w:rsidP="00EF60AB">
      <w:pPr>
        <w:pStyle w:val="a3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Эта работа осуществляется </w:t>
      </w:r>
      <w:proofErr w:type="gramStart"/>
      <w:r w:rsidRPr="00B9217F">
        <w:rPr>
          <w:color w:val="000000" w:themeColor="text1"/>
          <w:sz w:val="24"/>
          <w:szCs w:val="24"/>
        </w:rPr>
        <w:t>через</w:t>
      </w:r>
      <w:proofErr w:type="gramEnd"/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71"/>
        <w:ind w:left="0" w:right="-1" w:firstLine="0"/>
        <w:rPr>
          <w:color w:val="000000" w:themeColor="text1"/>
          <w:sz w:val="24"/>
          <w:szCs w:val="24"/>
        </w:rPr>
      </w:pPr>
      <w:proofErr w:type="spellStart"/>
      <w:r w:rsidRPr="00B9217F">
        <w:rPr>
          <w:color w:val="000000" w:themeColor="text1"/>
          <w:sz w:val="24"/>
          <w:szCs w:val="24"/>
        </w:rPr>
        <w:t>профориентационные</w:t>
      </w:r>
      <w:proofErr w:type="spellEnd"/>
      <w:r w:rsidRPr="00B9217F">
        <w:rPr>
          <w:color w:val="000000" w:themeColor="text1"/>
          <w:sz w:val="24"/>
          <w:szCs w:val="24"/>
        </w:rPr>
        <w:t xml:space="preserve"> часы общения, направленные на подготовку школьника к осознанному планированию и реализации своего профессионального будущего;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  <w:tab w:val="left" w:pos="2134"/>
        </w:tabs>
        <w:spacing w:before="4"/>
        <w:ind w:left="0" w:right="-1" w:firstLine="0"/>
        <w:rPr>
          <w:color w:val="000000" w:themeColor="text1"/>
          <w:sz w:val="24"/>
          <w:szCs w:val="24"/>
        </w:rPr>
      </w:pPr>
      <w:proofErr w:type="spellStart"/>
      <w:r w:rsidRPr="00B9217F">
        <w:rPr>
          <w:color w:val="000000" w:themeColor="text1"/>
          <w:sz w:val="24"/>
          <w:szCs w:val="24"/>
        </w:rPr>
        <w:t>профориентационные</w:t>
      </w:r>
      <w:proofErr w:type="spellEnd"/>
      <w:r w:rsidRPr="00B9217F">
        <w:rPr>
          <w:color w:val="000000" w:themeColor="text1"/>
          <w:sz w:val="24"/>
          <w:szCs w:val="24"/>
        </w:rPr>
        <w:t xml:space="preserve"> игры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симуляции, деловые игры, </w:t>
      </w:r>
      <w:proofErr w:type="spellStart"/>
      <w:r w:rsidRPr="00B9217F">
        <w:rPr>
          <w:color w:val="000000" w:themeColor="text1"/>
          <w:sz w:val="24"/>
          <w:szCs w:val="24"/>
        </w:rPr>
        <w:t>квесты</w:t>
      </w:r>
      <w:proofErr w:type="spellEnd"/>
      <w:r w:rsidRPr="00B9217F">
        <w:rPr>
          <w:color w:val="000000" w:themeColor="text1"/>
          <w:sz w:val="24"/>
          <w:szCs w:val="24"/>
        </w:rPr>
        <w:t xml:space="preserve"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B9217F">
        <w:rPr>
          <w:color w:val="000000" w:themeColor="text1"/>
          <w:spacing w:val="3"/>
          <w:sz w:val="24"/>
          <w:szCs w:val="24"/>
        </w:rPr>
        <w:t>про</w:t>
      </w:r>
      <w:r w:rsidRPr="00B9217F">
        <w:rPr>
          <w:color w:val="000000" w:themeColor="text1"/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  <w:tab w:val="left" w:pos="2134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посещение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профориентационных</w:t>
      </w:r>
      <w:proofErr w:type="spellEnd"/>
      <w:r w:rsidRPr="00B9217F">
        <w:rPr>
          <w:color w:val="000000" w:themeColor="text1"/>
          <w:sz w:val="24"/>
          <w:szCs w:val="24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  <w:tab w:val="left" w:pos="2134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совместное с педагогами изучение интернет ресурсов, посвященных </w:t>
      </w:r>
      <w:r w:rsidRPr="00B9217F">
        <w:rPr>
          <w:color w:val="000000" w:themeColor="text1"/>
          <w:spacing w:val="2"/>
          <w:sz w:val="24"/>
          <w:szCs w:val="24"/>
        </w:rPr>
        <w:t>вы</w:t>
      </w:r>
      <w:r w:rsidRPr="00B9217F">
        <w:rPr>
          <w:color w:val="000000" w:themeColor="text1"/>
          <w:sz w:val="24"/>
          <w:szCs w:val="24"/>
        </w:rPr>
        <w:t xml:space="preserve">бору профессий, прохождение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профориентационного</w:t>
      </w:r>
      <w:proofErr w:type="spellEnd"/>
      <w:r w:rsidRPr="00B9217F">
        <w:rPr>
          <w:color w:val="000000" w:themeColor="text1"/>
          <w:sz w:val="24"/>
          <w:szCs w:val="24"/>
        </w:rPr>
        <w:t xml:space="preserve"> </w:t>
      </w:r>
      <w:proofErr w:type="spellStart"/>
      <w:r w:rsidRPr="00B9217F">
        <w:rPr>
          <w:color w:val="000000" w:themeColor="text1"/>
          <w:sz w:val="24"/>
          <w:szCs w:val="24"/>
        </w:rPr>
        <w:t>онлайн-тестирования</w:t>
      </w:r>
      <w:proofErr w:type="spellEnd"/>
      <w:r w:rsidRPr="00B9217F">
        <w:rPr>
          <w:color w:val="000000" w:themeColor="text1"/>
          <w:sz w:val="24"/>
          <w:szCs w:val="24"/>
        </w:rPr>
        <w:t xml:space="preserve">, прохождение </w:t>
      </w:r>
      <w:proofErr w:type="spellStart"/>
      <w:r w:rsidRPr="00B9217F">
        <w:rPr>
          <w:color w:val="000000" w:themeColor="text1"/>
          <w:sz w:val="24"/>
          <w:szCs w:val="24"/>
        </w:rPr>
        <w:t>онлайн</w:t>
      </w:r>
      <w:proofErr w:type="spellEnd"/>
      <w:r w:rsidRPr="00B9217F">
        <w:rPr>
          <w:color w:val="000000" w:themeColor="text1"/>
          <w:sz w:val="24"/>
          <w:szCs w:val="24"/>
        </w:rPr>
        <w:t xml:space="preserve"> курсов по интересующим профессиям и направлениям образования;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  <w:tab w:val="left" w:pos="2134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участие в работе всероссийских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профориентационных</w:t>
      </w:r>
      <w:proofErr w:type="spellEnd"/>
      <w:r w:rsidRPr="00B9217F">
        <w:rPr>
          <w:color w:val="000000" w:themeColor="text1"/>
          <w:sz w:val="24"/>
          <w:szCs w:val="24"/>
        </w:rPr>
        <w:t xml:space="preserve"> проектов, созданных в сети интернет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просмотр лекций, решение учебно-тренировочных задач, участие в мастер-классах, посещение открытых уроков («</w:t>
      </w:r>
      <w:proofErr w:type="spellStart"/>
      <w:r w:rsidRPr="00B9217F">
        <w:rPr>
          <w:color w:val="000000" w:themeColor="text1"/>
          <w:sz w:val="24"/>
          <w:szCs w:val="24"/>
        </w:rPr>
        <w:t>Проектория</w:t>
      </w:r>
      <w:proofErr w:type="spellEnd"/>
      <w:r w:rsidRPr="00B9217F">
        <w:rPr>
          <w:color w:val="000000" w:themeColor="text1"/>
          <w:sz w:val="24"/>
          <w:szCs w:val="24"/>
        </w:rPr>
        <w:t>»);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  <w:tab w:val="left" w:pos="2134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 и иных индивидуальных особенностей детей, которые могут иметь значение в процессе выбора ими профессии.</w:t>
      </w:r>
    </w:p>
    <w:p w:rsidR="00EF60AB" w:rsidRPr="00B9217F" w:rsidRDefault="00EF60AB" w:rsidP="00EF60AB">
      <w:pPr>
        <w:pStyle w:val="1"/>
        <w:tabs>
          <w:tab w:val="left" w:pos="1867"/>
        </w:tabs>
        <w:spacing w:line="240" w:lineRule="auto"/>
        <w:ind w:left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1867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3.7. Модуль «Организация предметно-эстетической среды»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Окружающая ребенка предметно-эстетическая среда МКОУ Терновская СОШ №2,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</w:t>
      </w:r>
      <w:r w:rsidRPr="00B9217F">
        <w:rPr>
          <w:color w:val="000000" w:themeColor="text1"/>
          <w:sz w:val="24"/>
          <w:szCs w:val="24"/>
        </w:rPr>
        <w:lastRenderedPageBreak/>
        <w:t>поднимает настроение, предупреждает стрессовые ситуации, способствует позитивному восприятию ребенком школы.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 xml:space="preserve">оформление интерьера школьных помещений и их периодическая </w:t>
      </w:r>
      <w:r w:rsidRPr="00B9217F">
        <w:rPr>
          <w:color w:val="000000" w:themeColor="text1"/>
          <w:spacing w:val="2"/>
          <w:sz w:val="24"/>
          <w:szCs w:val="24"/>
        </w:rPr>
        <w:t>пере</w:t>
      </w:r>
      <w:r w:rsidRPr="00B9217F">
        <w:rPr>
          <w:color w:val="000000" w:themeColor="text1"/>
          <w:sz w:val="24"/>
          <w:szCs w:val="24"/>
        </w:rPr>
        <w:t>ориентация, которая может служить хорошим средством разрушения негативных установок школьников на учебные и вне учебные занятия;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размещение в общеобразовательной организации регулярно сменяемых экспозиций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</w:t>
      </w:r>
      <w:proofErr w:type="spellStart"/>
      <w:r w:rsidRPr="00B9217F">
        <w:rPr>
          <w:color w:val="000000" w:themeColor="text1"/>
          <w:sz w:val="24"/>
          <w:szCs w:val="24"/>
        </w:rPr>
        <w:t>фотоотчетов</w:t>
      </w:r>
      <w:proofErr w:type="spellEnd"/>
      <w:r w:rsidRPr="00B9217F">
        <w:rPr>
          <w:color w:val="000000" w:themeColor="text1"/>
          <w:sz w:val="24"/>
          <w:szCs w:val="24"/>
        </w:rPr>
        <w:t xml:space="preserve"> об интересных событиях, происходящих в общеобразовательной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 детьми;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событийный дизайн – оформление пространства проведения конкретных событий школы (праздников, церемоний, торжественных линеек, творческих вечеров, выставок, собраний, конференций и т.п.);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общеобразовательной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 событий;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общеобразовательной организации, ее традициях, правилах.</w:t>
      </w:r>
    </w:p>
    <w:p w:rsidR="00EF60AB" w:rsidRPr="00B9217F" w:rsidRDefault="00EF60AB" w:rsidP="00EF60AB">
      <w:pPr>
        <w:pStyle w:val="1"/>
        <w:tabs>
          <w:tab w:val="left" w:pos="2062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2062"/>
        </w:tabs>
        <w:spacing w:line="240" w:lineRule="auto"/>
        <w:ind w:left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3.8. Модуль «Работа с родителями»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EF60AB" w:rsidRPr="00B9217F" w:rsidRDefault="00EF60AB" w:rsidP="00EF60AB">
      <w:pPr>
        <w:pStyle w:val="a3"/>
        <w:spacing w:before="69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Работа с родителями (законными представителями) обучающихся в МКОУ Терновская СОШ №2  осуществляется в рамках следующих видов и форм деятельности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spacing w:before="1"/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школьном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3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общешкольный родительский комитет, участвующий в управлении общеобразовательной организацией и решении вопросов воспитания и социализации их детей;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общеобразовательной организации;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B9217F">
        <w:rPr>
          <w:color w:val="000000" w:themeColor="text1"/>
          <w:spacing w:val="3"/>
          <w:sz w:val="24"/>
          <w:szCs w:val="24"/>
        </w:rPr>
        <w:t>де</w:t>
      </w:r>
      <w:r w:rsidRPr="00B9217F">
        <w:rPr>
          <w:color w:val="000000" w:themeColor="text1"/>
          <w:sz w:val="24"/>
          <w:szCs w:val="24"/>
        </w:rPr>
        <w:t>тей;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EF60AB" w:rsidRPr="00B9217F" w:rsidRDefault="00EF60AB" w:rsidP="00EF60AB">
      <w:pPr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уровне класса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lastRenderedPageBreak/>
        <w:t>классный родительский комитет, участвующий в решении вопросов воспитания и социализации детей их класса;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общеобразовательной организации;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1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B9217F">
        <w:rPr>
          <w:color w:val="000000" w:themeColor="text1"/>
          <w:spacing w:val="2"/>
          <w:sz w:val="24"/>
          <w:szCs w:val="24"/>
        </w:rPr>
        <w:t>педа</w:t>
      </w:r>
      <w:r w:rsidRPr="00B9217F">
        <w:rPr>
          <w:color w:val="000000" w:themeColor="text1"/>
          <w:sz w:val="24"/>
          <w:szCs w:val="24"/>
        </w:rPr>
        <w:t>гогов.</w:t>
      </w:r>
    </w:p>
    <w:p w:rsidR="00EF60AB" w:rsidRPr="00B9217F" w:rsidRDefault="00EF60AB" w:rsidP="00EF60AB">
      <w:pPr>
        <w:spacing w:before="4"/>
        <w:ind w:right="-1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индивидуальном уровне</w:t>
      </w:r>
      <w:smartTag w:uri="urn:schemas-microsoft-com:office:smarttags" w:element="PersonName">
        <w:r w:rsidRPr="00B9217F">
          <w:rPr>
            <w:rFonts w:ascii="Times New Roman" w:hAnsi="Times New Roman" w:cs="Times New Roman"/>
            <w:b/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2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работа специалистов по запросу родителей для решения острых конфликтных ситуаций;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4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B9217F">
        <w:rPr>
          <w:color w:val="000000" w:themeColor="text1"/>
          <w:spacing w:val="4"/>
          <w:sz w:val="24"/>
          <w:szCs w:val="24"/>
        </w:rPr>
        <w:t>ре</w:t>
      </w:r>
      <w:r w:rsidRPr="00B9217F">
        <w:rPr>
          <w:color w:val="000000" w:themeColor="text1"/>
          <w:sz w:val="24"/>
          <w:szCs w:val="24"/>
        </w:rPr>
        <w:t>бенка;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spacing w:before="6"/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 направленности;</w:t>
      </w:r>
    </w:p>
    <w:p w:rsidR="00EF60AB" w:rsidRPr="00B9217F" w:rsidRDefault="00EF60AB" w:rsidP="00EF60AB">
      <w:pPr>
        <w:pStyle w:val="11"/>
        <w:numPr>
          <w:ilvl w:val="0"/>
          <w:numId w:val="4"/>
        </w:numPr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индивидуальное консультирование </w:t>
      </w:r>
      <w:proofErr w:type="spellStart"/>
      <w:r w:rsidRPr="00B9217F">
        <w:rPr>
          <w:color w:val="000000" w:themeColor="text1"/>
          <w:sz w:val="24"/>
          <w:szCs w:val="24"/>
        </w:rPr>
        <w:t>c</w:t>
      </w:r>
      <w:proofErr w:type="spellEnd"/>
      <w:r w:rsidRPr="00B9217F">
        <w:rPr>
          <w:color w:val="000000" w:themeColor="text1"/>
          <w:sz w:val="24"/>
          <w:szCs w:val="24"/>
        </w:rPr>
        <w:t xml:space="preserve"> целью координации воспитательных усилий педагогов и родителей (законных представителей).</w:t>
      </w:r>
    </w:p>
    <w:p w:rsidR="00EF60AB" w:rsidRPr="00B9217F" w:rsidRDefault="00EF60AB" w:rsidP="00EF60AB">
      <w:pPr>
        <w:pStyle w:val="1"/>
        <w:tabs>
          <w:tab w:val="left" w:pos="1932"/>
        </w:tabs>
        <w:spacing w:line="240" w:lineRule="auto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3.9.  Модуль «Детские общественные объединения»</w:t>
      </w:r>
    </w:p>
    <w:p w:rsidR="00EF60AB" w:rsidRPr="00B9217F" w:rsidRDefault="00EF60AB" w:rsidP="00EF60AB">
      <w:pPr>
        <w:pStyle w:val="a7"/>
        <w:ind w:left="360" w:firstLine="0"/>
        <w:rPr>
          <w:b/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Действующее на базе школы детские общественные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</w:p>
    <w:p w:rsidR="00EF60AB" w:rsidRPr="00B9217F" w:rsidRDefault="00EF60AB" w:rsidP="00EF60AB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Отряд ЮИД «Веселый светофор»: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</w:r>
      <w:proofErr w:type="gramStart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Пропагандистская деятельность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разъяснительную работу для детей дошкольного, младшего школьного и подросткового возраста по вопросам безопасного поведения на улицах и дорогах посредством проведения бесед, викторин, игр, экскурсий, соревнований, конкурсов, КВН, тематических утренников, праздников, постановки спектаклей, создания агитбригад, а также через создание и использование наглядной агитации безопасного поведения участников дорожного движения, участие во всех окружных профилактических мероприятиях, конкурсах и др.</w:t>
      </w:r>
      <w:proofErr w:type="gramEnd"/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Информационная деятельность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направлена на информирование участников образовательного процесса и образовательного сообщества о проблемах детского дорожно-транспортного травматизма и основах безопасного поведения на улицах и дорогах. Такая деятельность предполагает организацию работы по результатам работы отряда ЮИД, создание стендов «ЮИД в действии», стенгазет «Юный инспектор движения», листков «За безопасность движения», размещение значимой информации на сайте образовательного учреждения и другой информационной работы 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</w:r>
      <w:proofErr w:type="gramStart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Шефская деятельность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предусматривает разъяснительную работу по пропаганде основ безопасного поведения на улицах и дорогах для детей дошкольного, младшего школьного и подросткового возраста, правил дорожного движения в школе детском саду, с использованием различных наглядных средств, а также организация среди дошкольников и школьников конкурсов рисунков по теме безопасности дорожного движения, разучивание песен и стихов.</w:t>
      </w:r>
      <w:proofErr w:type="gramEnd"/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  <w:t xml:space="preserve"> </w:t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Патрульная деятельность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участие в патрулировании и рейдах вместе 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в целях предотвращения нарушений со стороны детей и подростков Правил дорожного движения; информирование родителей о нарушении школьниками Правил дорожного движения; дежурство у перекрестков в микрорайоне школы; работу с юными велосипедистами.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ab/>
        <w:t>Волонтерский отряд «Новое поколение»: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Экологическое направление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«От экологии в душе к экологии вселенной» (экологические акции и субботники).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Военно-патриотическое направление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«Нам жить и помнить!» (поддержание в чистоте территории памятника погибшим односельчанам, вахта памяти).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Пропаганда ЗОЖ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«Спорт и здоровый образ жизни!» (пропаганда здорового образа жизни, участие в акциях по данному направлению, участие в конкурсах социальной рекламы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делай свой выбор», «Будущее без наркотиков», участие в агитбригадах, выпуск стенгазет, распространение буклетов, памяток, информационных листов, мобильных стендов, направленных на пропаганду здорового образа жизни).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Профилактическая работа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предупреждению </w:t>
      </w:r>
      <w:proofErr w:type="spell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девиантного</w:t>
      </w:r>
      <w:proofErr w:type="spell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поведения в школьной среде.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Духовно-нравственное воспитание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На встречу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солнцу и добру» (оказание помощи ветеранам педагогического труда).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Юнармейский отряд «Патриот»: 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 xml:space="preserve">Военно-патриотическое.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мероприятий военно-патриотической направленности, обеспечение участия в них юнармейцев; начальная военная подготовка; занятия военно-прикладными видами спорта, в том числе подготовка команд к военно-спортивной игре Школа безопасности «Зарница»; военно-тактические игры.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Личностное развитие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Курс лидерского мастерства; курс ораторского мастерства; курс этикета; волонтерский юнармейский центр; курс финансовой грамотности..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Военно-историческое поисковое объединение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Курс военно-исторической миниатюры и моделирования (создание диорам); клуб исторической реконструкции. </w:t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Художественно-эстетическое развитие.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Курс патриотической песни; курс батального изобразительного искусства.</w:t>
      </w:r>
    </w:p>
    <w:p w:rsidR="00EF60AB" w:rsidRPr="00B9217F" w:rsidRDefault="00EF60AB" w:rsidP="00EF60AB">
      <w:pPr>
        <w:pStyle w:val="a7"/>
        <w:ind w:left="284" w:firstLine="0"/>
        <w:rPr>
          <w:b/>
          <w:color w:val="000000" w:themeColor="text1"/>
          <w:sz w:val="24"/>
          <w:szCs w:val="24"/>
        </w:rPr>
      </w:pPr>
      <w:r w:rsidRPr="00B9217F">
        <w:rPr>
          <w:b/>
          <w:color w:val="000000" w:themeColor="text1"/>
          <w:sz w:val="24"/>
          <w:szCs w:val="24"/>
        </w:rPr>
        <w:tab/>
        <w:t>Российское Движение Школьников (РДШ):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«Личностное развитие».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творческой деятельности учащихся - создание условий для всестороннего гармоничного личностного развития учащихся, способствующие реализации потенциала активности каждого ученика. 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«Гражданская активность».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активной жизненной позиции школьников, осознанного ценностного отношения к истории своей страны, села, района, народа;  стимулирование социальной деятельность школьников, направленная на оказание посильной помощи нуждающимся категориям населения;  организация акций социальной направленности; создание условий для развития детской инициативы; оказание помощи СДК  с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.Т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ерновка  в организации и проведении мероприятий; оказание помощи в проведении мероприятий экологической направленности.</w:t>
      </w:r>
    </w:p>
    <w:p w:rsidR="00EF60AB" w:rsidRPr="00B9217F" w:rsidRDefault="00EF60AB" w:rsidP="00EF60AB">
      <w:pPr>
        <w:pStyle w:val="a7"/>
        <w:ind w:left="284" w:firstLine="0"/>
        <w:rPr>
          <w:color w:val="000000" w:themeColor="text1"/>
          <w:sz w:val="24"/>
          <w:szCs w:val="24"/>
        </w:rPr>
      </w:pPr>
      <w:r w:rsidRPr="00B9217F">
        <w:rPr>
          <w:b/>
          <w:i/>
          <w:color w:val="000000" w:themeColor="text1"/>
          <w:sz w:val="24"/>
          <w:szCs w:val="24"/>
        </w:rPr>
        <w:tab/>
        <w:t>«</w:t>
      </w:r>
      <w:proofErr w:type="spellStart"/>
      <w:r w:rsidRPr="00B9217F">
        <w:rPr>
          <w:b/>
          <w:i/>
          <w:color w:val="000000" w:themeColor="text1"/>
          <w:sz w:val="24"/>
          <w:szCs w:val="24"/>
        </w:rPr>
        <w:t>Информационно-медийное</w:t>
      </w:r>
      <w:proofErr w:type="spellEnd"/>
      <w:r w:rsidRPr="00B9217F">
        <w:rPr>
          <w:b/>
          <w:i/>
          <w:color w:val="000000" w:themeColor="text1"/>
          <w:sz w:val="24"/>
          <w:szCs w:val="24"/>
        </w:rPr>
        <w:t>».</w:t>
      </w:r>
      <w:r w:rsidRPr="00B9217F">
        <w:rPr>
          <w:color w:val="000000" w:themeColor="text1"/>
          <w:sz w:val="24"/>
          <w:szCs w:val="24"/>
        </w:rPr>
        <w:t xml:space="preserve"> Обеспечение мотивации и объединения школьников в современное детское движение, которое способствует воспитанию будущих граждан как коммуникативных, творческих, свободно мыслящих личностей, обладающих аналитическим мышлением, умением аргументировано отстаивать свою позицию, владеющих современными </w:t>
      </w:r>
      <w:proofErr w:type="spellStart"/>
      <w:r w:rsidRPr="00B9217F">
        <w:rPr>
          <w:color w:val="000000" w:themeColor="text1"/>
          <w:sz w:val="24"/>
          <w:szCs w:val="24"/>
        </w:rPr>
        <w:t>медиакомпетенциями</w:t>
      </w:r>
      <w:proofErr w:type="spellEnd"/>
      <w:r w:rsidRPr="00B9217F">
        <w:rPr>
          <w:color w:val="000000" w:themeColor="text1"/>
          <w:sz w:val="24"/>
          <w:szCs w:val="24"/>
        </w:rPr>
        <w:t xml:space="preserve"> и имеющих высокий уровень </w:t>
      </w:r>
      <w:proofErr w:type="spellStart"/>
      <w:r w:rsidRPr="00B9217F">
        <w:rPr>
          <w:color w:val="000000" w:themeColor="text1"/>
          <w:sz w:val="24"/>
          <w:szCs w:val="24"/>
        </w:rPr>
        <w:t>медиакультуры</w:t>
      </w:r>
      <w:proofErr w:type="spellEnd"/>
      <w:r w:rsidRPr="00B9217F">
        <w:rPr>
          <w:color w:val="000000" w:themeColor="text1"/>
          <w:sz w:val="24"/>
          <w:szCs w:val="24"/>
        </w:rPr>
        <w:t>.</w:t>
      </w:r>
    </w:p>
    <w:p w:rsidR="00EF60AB" w:rsidRPr="00B9217F" w:rsidRDefault="00EF60AB" w:rsidP="00EF60AB">
      <w:pPr>
        <w:pStyle w:val="a7"/>
        <w:ind w:left="284" w:firstLine="0"/>
        <w:rPr>
          <w:b/>
          <w:color w:val="000000" w:themeColor="text1"/>
          <w:sz w:val="24"/>
          <w:szCs w:val="24"/>
        </w:rPr>
      </w:pPr>
      <w:r w:rsidRPr="00B9217F">
        <w:rPr>
          <w:b/>
          <w:color w:val="000000" w:themeColor="text1"/>
          <w:sz w:val="24"/>
          <w:szCs w:val="24"/>
        </w:rPr>
        <w:tab/>
        <w:t>Школьный спортивный клуб «Динамит»: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Организация деятельности объединений дополнительного образования спортивно-оздоровительной направленности; выявление одаренных детей и привлечение их в различные виды спорта; пропаганда здорового образа жизни и организация досуга учащихся; вовлечение детей, находящихся в трудной жизненной ситуации в объединения дополнительного образования клуба и внеурочные мероприятия; проведение спортивно-массовых мероприятий, поддержка традиций МКОУ Терновская СОШ №2 и её имиджа; 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-п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одготовка обучающихся к сдаче норм ВФСК ГТО и к участию в соревнованиях и спортивно-массовых мероприятиях; -информационно-агитационное направление работы (спортивная страничка «О спорте» в школьной газете.</w:t>
      </w:r>
    </w:p>
    <w:p w:rsidR="00EF60AB" w:rsidRPr="00B9217F" w:rsidRDefault="00EF60AB" w:rsidP="00EF60AB">
      <w:pPr>
        <w:pStyle w:val="a7"/>
        <w:ind w:left="284" w:firstLine="0"/>
        <w:rPr>
          <w:b/>
          <w:color w:val="000000" w:themeColor="text1"/>
          <w:sz w:val="24"/>
          <w:szCs w:val="24"/>
        </w:rPr>
      </w:pPr>
      <w:r w:rsidRPr="00B9217F">
        <w:rPr>
          <w:b/>
          <w:color w:val="000000" w:themeColor="text1"/>
          <w:sz w:val="24"/>
          <w:szCs w:val="24"/>
        </w:rPr>
        <w:t>Детское объединение «Родничок»: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</w:r>
      <w:proofErr w:type="spellStart"/>
      <w:proofErr w:type="gramStart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Гражданско</w:t>
      </w:r>
      <w:proofErr w:type="spellEnd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– патриотическое</w:t>
      </w:r>
      <w:proofErr w:type="gram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Благоустройство территорий памятников и обелисков; акция « </w:t>
      </w:r>
      <w:proofErr w:type="spell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Эколята</w:t>
      </w:r>
      <w:proofErr w:type="spellEnd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«Поздравь ветерана», конкурс рисунков «Краски Победы», изучение биографий выдающихся граждан своей страны – патриотов и борцов за Отечество; активное сотрудничество с социумом и общественными организациями по развитию патриотизма и гражданской позиции учащихся. 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Спортивно – оздоровительное.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Беседы по пропаганде здорового образа жизни, конкурсы рисунков на спортивные темы, дни здоровья, занятия в спортивных секциях и кружках, спортивные праздники, смотры физической подготовки, соревнования, месячник «Мы за здоровый образ жизни».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ab/>
        <w:t xml:space="preserve"> </w:t>
      </w:r>
      <w:proofErr w:type="spellStart"/>
      <w:proofErr w:type="gramStart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Я-лидер</w:t>
      </w:r>
      <w:proofErr w:type="spellEnd"/>
      <w:proofErr w:type="gramEnd"/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Раскрытие потенциальных возможностей подростков, которые позволяют стать лидерами в избранной ими сфере деятельности; - создание условий для организации разнообразной по содержанию деятельности, направленной на поиск и обучение лидеров, участие в акции «Я – гражданин России».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Нравственно – эстетическое.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Выставки декоративно-прикладного творчества, выставка рисунков, фотографий, газет, праздничные мероприятия к календарным праздникам</w:t>
      </w:r>
      <w:proofErr w:type="gramStart"/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ab/>
        <w:t>Экологическое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акции «Помоги птицам зимой», «Зимний сад», проведение десантов-субботников.</w:t>
      </w:r>
    </w:p>
    <w:p w:rsidR="00EF60AB" w:rsidRPr="00B9217F" w:rsidRDefault="00EF60AB" w:rsidP="00EF60AB">
      <w:pPr>
        <w:ind w:left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B921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Интеллектуально-познавательное</w:t>
      </w:r>
      <w:r w:rsidRPr="00B921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Занятие в предметных кружках, интеллектуальные викторины, игры, предметные олимпиады «День знаний».</w:t>
      </w:r>
    </w:p>
    <w:p w:rsidR="00EF60AB" w:rsidRPr="00B9217F" w:rsidRDefault="00EF60AB" w:rsidP="00EF60AB">
      <w:pPr>
        <w:pStyle w:val="a7"/>
        <w:ind w:left="284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ab/>
        <w:t xml:space="preserve"> </w:t>
      </w:r>
      <w:proofErr w:type="spellStart"/>
      <w:r w:rsidRPr="00B9217F">
        <w:rPr>
          <w:b/>
          <w:i/>
          <w:color w:val="000000" w:themeColor="text1"/>
          <w:sz w:val="24"/>
          <w:szCs w:val="24"/>
        </w:rPr>
        <w:t>Досуговое</w:t>
      </w:r>
      <w:proofErr w:type="spellEnd"/>
      <w:r w:rsidRPr="00B9217F">
        <w:rPr>
          <w:b/>
          <w:i/>
          <w:color w:val="000000" w:themeColor="text1"/>
          <w:sz w:val="24"/>
          <w:szCs w:val="24"/>
        </w:rPr>
        <w:t>.</w:t>
      </w:r>
      <w:r w:rsidRPr="00B9217F">
        <w:rPr>
          <w:b/>
          <w:color w:val="000000" w:themeColor="text1"/>
          <w:sz w:val="24"/>
          <w:szCs w:val="24"/>
        </w:rPr>
        <w:t xml:space="preserve"> </w:t>
      </w:r>
      <w:proofErr w:type="gramStart"/>
      <w:r w:rsidRPr="00B9217F">
        <w:rPr>
          <w:color w:val="000000" w:themeColor="text1"/>
          <w:sz w:val="24"/>
          <w:szCs w:val="24"/>
        </w:rPr>
        <w:t>Организация досуга с родителями (праздники, экскурсии, походы, вечера творчества и общения.</w:t>
      </w:r>
      <w:proofErr w:type="gramEnd"/>
    </w:p>
    <w:p w:rsidR="00EF60AB" w:rsidRPr="00B9217F" w:rsidRDefault="00EF60AB" w:rsidP="00EF60AB">
      <w:pPr>
        <w:pStyle w:val="a7"/>
        <w:ind w:left="284" w:firstLine="0"/>
        <w:rPr>
          <w:color w:val="000000" w:themeColor="text1"/>
          <w:sz w:val="24"/>
          <w:szCs w:val="24"/>
        </w:rPr>
      </w:pPr>
      <w:r w:rsidRPr="00B9217F">
        <w:rPr>
          <w:b/>
          <w:color w:val="000000" w:themeColor="text1"/>
          <w:sz w:val="24"/>
          <w:szCs w:val="24"/>
        </w:rPr>
        <w:tab/>
      </w:r>
      <w:r w:rsidRPr="00B9217F">
        <w:rPr>
          <w:color w:val="000000" w:themeColor="text1"/>
          <w:sz w:val="24"/>
          <w:szCs w:val="24"/>
        </w:rPr>
        <w:t>Работа школьных объединений дает ребенку возможность получить социально значимый опыт гражданского поведения,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других.</w:t>
      </w:r>
    </w:p>
    <w:p w:rsidR="00EF60AB" w:rsidRPr="00B9217F" w:rsidRDefault="00EF60AB" w:rsidP="00EF60AB">
      <w:pPr>
        <w:pStyle w:val="a7"/>
        <w:ind w:left="284" w:firstLine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"/>
        <w:tabs>
          <w:tab w:val="left" w:pos="1867"/>
        </w:tabs>
        <w:spacing w:line="240" w:lineRule="auto"/>
        <w:ind w:left="213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3.10. Модуль «</w:t>
      </w:r>
      <w:proofErr w:type="gramStart"/>
      <w:r w:rsidRPr="00B9217F">
        <w:rPr>
          <w:color w:val="000000" w:themeColor="text1"/>
          <w:sz w:val="24"/>
          <w:szCs w:val="24"/>
        </w:rPr>
        <w:t>Школьные</w:t>
      </w:r>
      <w:proofErr w:type="gramEnd"/>
      <w:r w:rsidRPr="00B9217F">
        <w:rPr>
          <w:color w:val="000000" w:themeColor="text1"/>
          <w:sz w:val="24"/>
          <w:szCs w:val="24"/>
        </w:rPr>
        <w:t xml:space="preserve"> </w:t>
      </w:r>
      <w:proofErr w:type="spellStart"/>
      <w:r w:rsidRPr="00B9217F">
        <w:rPr>
          <w:color w:val="000000" w:themeColor="text1"/>
          <w:sz w:val="24"/>
          <w:szCs w:val="24"/>
        </w:rPr>
        <w:t>медиа</w:t>
      </w:r>
      <w:proofErr w:type="spellEnd"/>
      <w:r w:rsidRPr="00B9217F">
        <w:rPr>
          <w:color w:val="000000" w:themeColor="text1"/>
          <w:sz w:val="24"/>
          <w:szCs w:val="24"/>
        </w:rPr>
        <w:t>»</w:t>
      </w:r>
    </w:p>
    <w:p w:rsidR="00EF60AB" w:rsidRPr="00B9217F" w:rsidRDefault="00EF60AB" w:rsidP="00EF60AB">
      <w:pPr>
        <w:pStyle w:val="1"/>
        <w:tabs>
          <w:tab w:val="left" w:pos="1867"/>
        </w:tabs>
        <w:spacing w:line="240" w:lineRule="auto"/>
        <w:ind w:left="2492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right="22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Цель школьных </w:t>
      </w:r>
      <w:proofErr w:type="spellStart"/>
      <w:r w:rsidRPr="00B9217F">
        <w:rPr>
          <w:color w:val="000000" w:themeColor="text1"/>
          <w:sz w:val="24"/>
          <w:szCs w:val="24"/>
        </w:rPr>
        <w:t>медиа</w:t>
      </w:r>
      <w:proofErr w:type="spellEnd"/>
      <w:r w:rsidRPr="00B9217F">
        <w:rPr>
          <w:color w:val="000000" w:themeColor="text1"/>
          <w:sz w:val="24"/>
          <w:szCs w:val="24"/>
        </w:rPr>
        <w:t xml:space="preserve">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</w:t>
      </w:r>
      <w:proofErr w:type="spellStart"/>
      <w:r w:rsidRPr="00B9217F">
        <w:rPr>
          <w:color w:val="000000" w:themeColor="text1"/>
          <w:sz w:val="24"/>
          <w:szCs w:val="24"/>
        </w:rPr>
        <w:t>медиа</w:t>
      </w:r>
      <w:proofErr w:type="spellEnd"/>
      <w:r w:rsidRPr="00B9217F">
        <w:rPr>
          <w:color w:val="000000" w:themeColor="text1"/>
          <w:sz w:val="24"/>
          <w:szCs w:val="24"/>
        </w:rPr>
        <w:t xml:space="preserve"> реализуется в рамках следующих видов и форм деятельности:</w:t>
      </w:r>
    </w:p>
    <w:p w:rsidR="00EF60AB" w:rsidRPr="00B9217F" w:rsidRDefault="00EF60AB" w:rsidP="00EF60AB">
      <w:pPr>
        <w:pStyle w:val="a7"/>
        <w:numPr>
          <w:ilvl w:val="0"/>
          <w:numId w:val="4"/>
        </w:numPr>
        <w:tabs>
          <w:tab w:val="left" w:pos="2134"/>
        </w:tabs>
        <w:ind w:right="217" w:firstLine="72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разновозрастный редакционный совет подростков, старшеклассников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</w:t>
      </w:r>
      <w:r w:rsidRPr="00B9217F">
        <w:rPr>
          <w:color w:val="000000" w:themeColor="text1"/>
          <w:sz w:val="24"/>
          <w:szCs w:val="24"/>
        </w:rPr>
        <w:lastRenderedPageBreak/>
        <w:t>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EF60AB" w:rsidRPr="00B9217F" w:rsidRDefault="00EF60AB" w:rsidP="00EF60AB">
      <w:pPr>
        <w:pStyle w:val="a7"/>
        <w:numPr>
          <w:ilvl w:val="0"/>
          <w:numId w:val="4"/>
        </w:numPr>
        <w:tabs>
          <w:tab w:val="left" w:pos="2134"/>
        </w:tabs>
        <w:ind w:right="222" w:firstLine="72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школьный</w:t>
      </w:r>
      <w:proofErr w:type="gramEnd"/>
      <w:r w:rsidRPr="00B9217F">
        <w:rPr>
          <w:color w:val="000000" w:themeColor="text1"/>
          <w:sz w:val="24"/>
          <w:szCs w:val="24"/>
        </w:rPr>
        <w:t xml:space="preserve"> </w:t>
      </w:r>
      <w:proofErr w:type="spellStart"/>
      <w:r w:rsidRPr="00B9217F">
        <w:rPr>
          <w:color w:val="000000" w:themeColor="text1"/>
          <w:sz w:val="24"/>
          <w:szCs w:val="24"/>
        </w:rPr>
        <w:t>медиацентр</w:t>
      </w:r>
      <w:proofErr w:type="spellEnd"/>
      <w:r w:rsidRPr="00B9217F">
        <w:rPr>
          <w:color w:val="000000" w:themeColor="text1"/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школьных мероприятий, осуществляющая видеосъемку и </w:t>
      </w:r>
      <w:proofErr w:type="spellStart"/>
      <w:r w:rsidRPr="00B9217F">
        <w:rPr>
          <w:color w:val="000000" w:themeColor="text1"/>
          <w:sz w:val="24"/>
          <w:szCs w:val="24"/>
        </w:rPr>
        <w:t>мультимедийное</w:t>
      </w:r>
      <w:proofErr w:type="spellEnd"/>
      <w:r w:rsidRPr="00B9217F">
        <w:rPr>
          <w:color w:val="000000" w:themeColor="text1"/>
          <w:sz w:val="24"/>
          <w:szCs w:val="24"/>
        </w:rPr>
        <w:t xml:space="preserve"> сопровождение школьных праздников, фестивалей, конкурсов, спектаклей, капустников, вечеров, дискотек;</w:t>
      </w:r>
    </w:p>
    <w:p w:rsidR="00EF60AB" w:rsidRPr="00B9217F" w:rsidRDefault="00EF60AB" w:rsidP="00EF60AB">
      <w:pPr>
        <w:pStyle w:val="a7"/>
        <w:numPr>
          <w:ilvl w:val="0"/>
          <w:numId w:val="4"/>
        </w:numPr>
        <w:tabs>
          <w:tab w:val="left" w:pos="2134"/>
        </w:tabs>
        <w:spacing w:before="69"/>
        <w:ind w:right="221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вопросы.</w:t>
      </w:r>
      <w:proofErr w:type="gramEnd"/>
    </w:p>
    <w:p w:rsidR="00EF60AB" w:rsidRPr="00B9217F" w:rsidRDefault="00EF60AB" w:rsidP="00EF60AB">
      <w:pPr>
        <w:pStyle w:val="a7"/>
        <w:ind w:left="284" w:firstLine="0"/>
        <w:rPr>
          <w:b/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spacing w:before="9"/>
        <w:ind w:left="284" w:firstLine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1"/>
        <w:tabs>
          <w:tab w:val="left" w:pos="567"/>
        </w:tabs>
        <w:ind w:left="0" w:right="-1" w:firstLine="0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11"/>
        <w:tabs>
          <w:tab w:val="left" w:pos="2134"/>
        </w:tabs>
        <w:ind w:left="0" w:right="225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                                                         </w:t>
      </w:r>
    </w:p>
    <w:p w:rsidR="00EF60AB" w:rsidRPr="00B9217F" w:rsidRDefault="00EF60AB" w:rsidP="00EF60AB">
      <w:pPr>
        <w:pStyle w:val="1"/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jc w:val="center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ОСНОВНЫЕ НАПРАВЛЕНИЯ САМОАНАЛИЗА                    ВОСПИТАТЕЛЬНОЙ РАБОТЫ</w:t>
      </w:r>
    </w:p>
    <w:p w:rsidR="00EF60AB" w:rsidRPr="00B9217F" w:rsidRDefault="00EF60AB" w:rsidP="00EF60AB">
      <w:pPr>
        <w:pStyle w:val="a3"/>
        <w:ind w:left="0" w:firstLine="785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ind w:left="0" w:firstLine="785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EF60AB" w:rsidRPr="00B9217F" w:rsidRDefault="00EF60AB" w:rsidP="00EF60AB">
      <w:pPr>
        <w:pStyle w:val="a3"/>
        <w:spacing w:before="69"/>
        <w:ind w:left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Самоанализ осуществляется ежегодно силами самой общеобразовательной организации с привлечением (при необходимости и по самостоятельному решению администрации общеобразовательной организации) внешних экспертов.</w:t>
      </w:r>
    </w:p>
    <w:p w:rsidR="00EF60AB" w:rsidRPr="00B9217F" w:rsidRDefault="00EF60AB" w:rsidP="00EF60AB">
      <w:pPr>
        <w:pStyle w:val="a3"/>
        <w:spacing w:before="1"/>
        <w:ind w:left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3"/>
        </w:numPr>
        <w:tabs>
          <w:tab w:val="left" w:pos="567"/>
        </w:tabs>
        <w:spacing w:before="3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EF60AB" w:rsidRPr="00B9217F" w:rsidRDefault="00EF60AB" w:rsidP="00EF60AB">
      <w:pPr>
        <w:pStyle w:val="11"/>
        <w:numPr>
          <w:ilvl w:val="0"/>
          <w:numId w:val="3"/>
        </w:numPr>
        <w:tabs>
          <w:tab w:val="left" w:pos="567"/>
        </w:tabs>
        <w:spacing w:before="1"/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педагогами;</w:t>
      </w:r>
    </w:p>
    <w:p w:rsidR="00EF60AB" w:rsidRPr="00B9217F" w:rsidRDefault="00EF60AB" w:rsidP="00EF60AB">
      <w:pPr>
        <w:pStyle w:val="11"/>
        <w:numPr>
          <w:ilvl w:val="0"/>
          <w:numId w:val="3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  <w:proofErr w:type="gramEnd"/>
    </w:p>
    <w:p w:rsidR="00EF60AB" w:rsidRPr="00B9217F" w:rsidRDefault="00EF60AB" w:rsidP="00EF60AB">
      <w:pPr>
        <w:pStyle w:val="11"/>
        <w:numPr>
          <w:ilvl w:val="0"/>
          <w:numId w:val="3"/>
        </w:numPr>
        <w:tabs>
          <w:tab w:val="left" w:pos="567"/>
        </w:tabs>
        <w:ind w:left="0" w:firstLine="0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общеобразовательная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:rsidR="00EF60AB" w:rsidRPr="00B9217F" w:rsidRDefault="00EF60AB" w:rsidP="00EF60AB">
      <w:pPr>
        <w:pStyle w:val="a3"/>
        <w:ind w:left="0"/>
        <w:rPr>
          <w:color w:val="000000" w:themeColor="text1"/>
          <w:sz w:val="24"/>
          <w:szCs w:val="24"/>
        </w:rPr>
      </w:pPr>
      <w:proofErr w:type="gramStart"/>
      <w:r w:rsidRPr="00B9217F">
        <w:rPr>
          <w:color w:val="000000" w:themeColor="text1"/>
          <w:sz w:val="24"/>
          <w:szCs w:val="24"/>
        </w:rPr>
        <w:t>Основными направлениями анализа организуемого в образовательной организации воспитательного процесса могут быть следующие:</w:t>
      </w:r>
      <w:proofErr w:type="gramEnd"/>
    </w:p>
    <w:p w:rsidR="00EF60AB" w:rsidRPr="00B9217F" w:rsidRDefault="00EF60AB" w:rsidP="00EF60AB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before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воспитания, социализации и саморазвития школьников.</w:t>
      </w:r>
    </w:p>
    <w:p w:rsidR="00EF60AB" w:rsidRPr="00B9217F" w:rsidRDefault="00EF60AB" w:rsidP="00EF60AB">
      <w:pPr>
        <w:pStyle w:val="a3"/>
        <w:ind w:left="0" w:right="224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</w:t>
      </w:r>
      <w:proofErr w:type="gramStart"/>
      <w:r w:rsidRPr="00B9217F">
        <w:rPr>
          <w:color w:val="000000" w:themeColor="text1"/>
          <w:sz w:val="24"/>
          <w:szCs w:val="24"/>
        </w:rPr>
        <w:t>обучающихся</w:t>
      </w:r>
      <w:proofErr w:type="gramEnd"/>
      <w:r w:rsidRPr="00B9217F">
        <w:rPr>
          <w:color w:val="000000" w:themeColor="text1"/>
          <w:sz w:val="24"/>
          <w:szCs w:val="24"/>
        </w:rPr>
        <w:t xml:space="preserve"> каждого класса.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общеобразовательной организации.</w:t>
      </w:r>
    </w:p>
    <w:p w:rsidR="00EF60AB" w:rsidRPr="00B9217F" w:rsidRDefault="00EF60AB" w:rsidP="00EF60AB">
      <w:pPr>
        <w:pStyle w:val="a3"/>
        <w:ind w:left="0" w:right="229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EF60AB" w:rsidRPr="00B9217F" w:rsidRDefault="00EF60AB" w:rsidP="00EF60AB">
      <w:pPr>
        <w:pStyle w:val="a3"/>
        <w:ind w:left="0" w:right="222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lastRenderedPageBreak/>
        <w:t>Внимание педагогов сосредотачивается на следующих вопросах</w:t>
      </w:r>
      <w:smartTag w:uri="urn:schemas-microsoft-com:office:smarttags" w:element="PersonName">
        <w:r w:rsidRPr="00B9217F">
          <w:rPr>
            <w:color w:val="000000" w:themeColor="text1"/>
            <w:sz w:val="24"/>
            <w:szCs w:val="24"/>
          </w:rPr>
          <w:t>:</w:t>
        </w:r>
      </w:smartTag>
      <w:r w:rsidRPr="00B9217F">
        <w:rPr>
          <w:color w:val="000000" w:themeColor="text1"/>
          <w:sz w:val="24"/>
          <w:szCs w:val="24"/>
        </w:rPr>
        <w:t xml:space="preserve"> какие прежде существовавшие проблемы личностного развития обучающихся удалось решить за минувший учебный </w:t>
      </w:r>
      <w:proofErr w:type="gramStart"/>
      <w:r w:rsidRPr="00B9217F">
        <w:rPr>
          <w:color w:val="000000" w:themeColor="text1"/>
          <w:sz w:val="24"/>
          <w:szCs w:val="24"/>
        </w:rPr>
        <w:t>год</w:t>
      </w:r>
      <w:proofErr w:type="gramEnd"/>
      <w:r w:rsidRPr="00B9217F">
        <w:rPr>
          <w:color w:val="000000" w:themeColor="text1"/>
          <w:sz w:val="24"/>
          <w:szCs w:val="24"/>
        </w:rPr>
        <w:t>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EF60AB" w:rsidRPr="00B9217F" w:rsidRDefault="00EF60AB" w:rsidP="00EF60AB">
      <w:pPr>
        <w:pStyle w:val="2"/>
        <w:keepNext w:val="0"/>
        <w:keepLines w:val="0"/>
        <w:widowControl w:val="0"/>
        <w:numPr>
          <w:ilvl w:val="0"/>
          <w:numId w:val="2"/>
        </w:numPr>
        <w:tabs>
          <w:tab w:val="left" w:pos="567"/>
        </w:tabs>
        <w:autoSpaceDE w:val="0"/>
        <w:autoSpaceDN w:val="0"/>
        <w:spacing w:before="0" w:line="240" w:lineRule="auto"/>
        <w:ind w:left="0" w:right="2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17F">
        <w:rPr>
          <w:rFonts w:ascii="Times New Roman" w:hAnsi="Times New Roman" w:cs="Times New Roman"/>
          <w:color w:val="000000" w:themeColor="text1"/>
          <w:sz w:val="24"/>
          <w:szCs w:val="24"/>
        </w:rPr>
        <w:t>Состояние организуемой в школе совместной деятельности детей и взрослых.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Критерием, на основе которого осуществляется данный анализ, является наличие в общеобразовательной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общеобразовательной организации и класса.</w:t>
      </w:r>
    </w:p>
    <w:p w:rsidR="00EF60AB" w:rsidRPr="00B9217F" w:rsidRDefault="00EF60AB" w:rsidP="00EF60AB">
      <w:pPr>
        <w:pStyle w:val="a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EF60AB" w:rsidRPr="00B9217F" w:rsidRDefault="00EF60AB" w:rsidP="00EF60AB">
      <w:pPr>
        <w:pStyle w:val="a3"/>
        <w:spacing w:before="1"/>
        <w:ind w:left="0" w:right="-1" w:firstLine="0"/>
        <w:rPr>
          <w:i/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B9217F">
        <w:rPr>
          <w:color w:val="000000" w:themeColor="text1"/>
          <w:sz w:val="24"/>
          <w:szCs w:val="24"/>
        </w:rPr>
        <w:t>с</w:t>
      </w:r>
      <w:proofErr w:type="gramEnd"/>
      <w:smartTag w:uri="urn:schemas-microsoft-com:office:smarttags" w:element="PersonName">
        <w:r w:rsidRPr="00B9217F">
          <w:rPr>
            <w:i/>
            <w:color w:val="000000" w:themeColor="text1"/>
            <w:sz w:val="24"/>
            <w:szCs w:val="24"/>
          </w:rPr>
          <w:t>:</w:t>
        </w:r>
      </w:smartTag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проводимых общешкольных ключевых дел;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совместной деятельности классных руководителей и их классов;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организуемой в школе внеурочной деятельности;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реализации личностно развивающего потенциала школьных уроков;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существующего в школе ученического самоуправления;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качеством </w:t>
      </w:r>
      <w:proofErr w:type="spellStart"/>
      <w:r w:rsidRPr="00B9217F">
        <w:rPr>
          <w:color w:val="000000" w:themeColor="text1"/>
          <w:sz w:val="24"/>
          <w:szCs w:val="24"/>
        </w:rPr>
        <w:t>профориентационной</w:t>
      </w:r>
      <w:proofErr w:type="spellEnd"/>
      <w:r w:rsidRPr="00B9217F">
        <w:rPr>
          <w:color w:val="000000" w:themeColor="text1"/>
          <w:sz w:val="24"/>
          <w:szCs w:val="24"/>
        </w:rPr>
        <w:t xml:space="preserve"> работы общеобразовательной организации;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spacing w:before="2"/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качеством организации предметно-эстетической среды школы; </w:t>
      </w:r>
    </w:p>
    <w:p w:rsidR="00EF60AB" w:rsidRPr="00B9217F" w:rsidRDefault="00EF60AB" w:rsidP="00EF60AB">
      <w:pPr>
        <w:pStyle w:val="11"/>
        <w:numPr>
          <w:ilvl w:val="0"/>
          <w:numId w:val="1"/>
        </w:numPr>
        <w:tabs>
          <w:tab w:val="left" w:pos="567"/>
        </w:tabs>
        <w:spacing w:before="2"/>
        <w:ind w:left="0" w:right="-1" w:firstLine="0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качеством взаимодействия образовательной организации и семей обучающихся.</w:t>
      </w:r>
    </w:p>
    <w:p w:rsidR="00EF60AB" w:rsidRPr="00B9217F" w:rsidRDefault="00EF60AB" w:rsidP="00EF60AB">
      <w:pPr>
        <w:pStyle w:val="a7"/>
        <w:numPr>
          <w:ilvl w:val="0"/>
          <w:numId w:val="1"/>
        </w:numPr>
        <w:tabs>
          <w:tab w:val="left" w:pos="1402"/>
        </w:tabs>
        <w:spacing w:before="3"/>
        <w:ind w:right="229" w:firstLine="427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качеством </w:t>
      </w:r>
      <w:proofErr w:type="gramStart"/>
      <w:r w:rsidRPr="00B9217F">
        <w:rPr>
          <w:color w:val="000000" w:themeColor="text1"/>
          <w:sz w:val="24"/>
          <w:szCs w:val="24"/>
        </w:rPr>
        <w:t>функционирующих</w:t>
      </w:r>
      <w:proofErr w:type="gramEnd"/>
      <w:r w:rsidRPr="00B9217F">
        <w:rPr>
          <w:color w:val="000000" w:themeColor="text1"/>
          <w:sz w:val="24"/>
          <w:szCs w:val="24"/>
        </w:rPr>
        <w:t xml:space="preserve"> на базе образовательной организации отделения РДШ, отряда ЮИД;</w:t>
      </w:r>
    </w:p>
    <w:p w:rsidR="00EF60AB" w:rsidRPr="00B9217F" w:rsidRDefault="00EF60AB" w:rsidP="00EF60AB">
      <w:pPr>
        <w:pStyle w:val="a7"/>
        <w:numPr>
          <w:ilvl w:val="0"/>
          <w:numId w:val="1"/>
        </w:numPr>
        <w:tabs>
          <w:tab w:val="left" w:pos="1402"/>
        </w:tabs>
        <w:ind w:left="1401" w:hanging="282"/>
        <w:jc w:val="left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 xml:space="preserve">качеством работы </w:t>
      </w:r>
      <w:proofErr w:type="spellStart"/>
      <w:r w:rsidRPr="00B9217F">
        <w:rPr>
          <w:color w:val="000000" w:themeColor="text1"/>
          <w:sz w:val="24"/>
          <w:szCs w:val="24"/>
        </w:rPr>
        <w:t>медиа</w:t>
      </w:r>
      <w:proofErr w:type="spellEnd"/>
      <w:r w:rsidRPr="00B9217F">
        <w:rPr>
          <w:color w:val="000000" w:themeColor="text1"/>
          <w:sz w:val="24"/>
          <w:szCs w:val="24"/>
        </w:rPr>
        <w:t xml:space="preserve"> образовательной организации.</w:t>
      </w:r>
    </w:p>
    <w:p w:rsidR="00EF60AB" w:rsidRPr="00B9217F" w:rsidRDefault="00EF60AB" w:rsidP="00EF60AB">
      <w:pPr>
        <w:pStyle w:val="11"/>
        <w:tabs>
          <w:tab w:val="left" w:pos="567"/>
        </w:tabs>
        <w:spacing w:before="2"/>
        <w:ind w:left="0" w:right="-1" w:firstLine="0"/>
        <w:jc w:val="left"/>
        <w:rPr>
          <w:color w:val="000000" w:themeColor="text1"/>
          <w:sz w:val="24"/>
          <w:szCs w:val="24"/>
        </w:rPr>
      </w:pPr>
    </w:p>
    <w:p w:rsidR="00EF60AB" w:rsidRPr="00B9217F" w:rsidRDefault="00EF60AB" w:rsidP="00EF60AB">
      <w:pPr>
        <w:pStyle w:val="a3"/>
        <w:spacing w:before="3"/>
        <w:ind w:left="0" w:right="-1"/>
        <w:rPr>
          <w:color w:val="000000" w:themeColor="text1"/>
          <w:sz w:val="24"/>
          <w:szCs w:val="24"/>
        </w:rPr>
      </w:pPr>
      <w:r w:rsidRPr="00B9217F">
        <w:rPr>
          <w:color w:val="000000" w:themeColor="text1"/>
          <w:sz w:val="24"/>
          <w:szCs w:val="24"/>
        </w:rPr>
        <w:t>Итогом самоанализа организуемой в общеобразовательной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EF60AB" w:rsidRPr="00262447" w:rsidRDefault="00EF60AB" w:rsidP="0026244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F60AB" w:rsidRPr="00262447" w:rsidSect="002624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Times New Roman" w:hAnsi="Symbol" w:hint="default"/>
        <w:w w:val="99"/>
        <w:sz w:val="26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hint="default"/>
        <w:w w:val="100"/>
        <w:sz w:val="28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</w:rPr>
    </w:lvl>
  </w:abstractNum>
  <w:abstractNum w:abstractNumId="1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</w:pPr>
      <w:rPr>
        <w:rFonts w:cs="Times New Roman" w:hint="default"/>
        <w:b/>
        <w:bCs/>
        <w:i/>
        <w:w w:val="99"/>
      </w:rPr>
    </w:lvl>
    <w:lvl w:ilvl="1">
      <w:start w:val="1"/>
      <w:numFmt w:val="decimal"/>
      <w:lvlText w:val="%1.%2."/>
      <w:lvlJc w:val="left"/>
      <w:pPr>
        <w:ind w:left="1866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Times New Roman" w:hAnsi="Symbol" w:hint="default"/>
        <w:w w:val="99"/>
        <w:sz w:val="26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</w:rPr>
    </w:lvl>
  </w:abstractNum>
  <w:abstractNum w:abstractNumId="2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hint="default"/>
        <w:w w:val="100"/>
        <w:sz w:val="28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</w:rPr>
    </w:lvl>
  </w:abstractNum>
  <w:abstractNum w:abstractNumId="3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hint="default"/>
        <w:w w:val="100"/>
        <w:sz w:val="28"/>
      </w:rPr>
    </w:lvl>
    <w:lvl w:ilvl="1" w:tplc="82684F40">
      <w:numFmt w:val="bullet"/>
      <w:lvlText w:val=""/>
      <w:lvlJc w:val="left"/>
      <w:pPr>
        <w:ind w:left="1146" w:hanging="720"/>
      </w:pPr>
      <w:rPr>
        <w:rFonts w:ascii="Symbol" w:eastAsia="Times New Roman" w:hAnsi="Symbol" w:hint="default"/>
        <w:w w:val="100"/>
        <w:sz w:val="28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</w:rPr>
    </w:lvl>
  </w:abstractNum>
  <w:abstractNum w:abstractNumId="4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cs="Times New Roman" w:hint="default"/>
      </w:rPr>
    </w:lvl>
  </w:abstractNum>
  <w:abstractNum w:abstractNumId="5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hint="default"/>
        <w:w w:val="100"/>
        <w:sz w:val="28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</w:rPr>
    </w:lvl>
  </w:abstractNum>
  <w:abstractNum w:abstractNumId="6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cs="Times New Roman" w:hint="default"/>
      </w:rPr>
    </w:lvl>
  </w:abstractNum>
  <w:abstractNum w:abstractNumId="7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</w:pPr>
      <w:rPr>
        <w:rFonts w:cs="Times New Roman" w:hint="default"/>
        <w:b/>
        <w:bCs/>
        <w:w w:val="99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</w:rPr>
    </w:lvl>
  </w:abstractNum>
  <w:abstractNum w:abstractNumId="8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Times New Roman" w:hAnsi="Arial" w:hint="default"/>
        <w:w w:val="100"/>
        <w:sz w:val="28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</w:rPr>
    </w:lvl>
  </w:abstractNum>
  <w:abstractNum w:abstractNumId="9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260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</w:rPr>
    </w:lvl>
    <w:lvl w:ilvl="1" w:tplc="688671AC">
      <w:numFmt w:val="bullet"/>
      <w:lvlText w:val="•"/>
      <w:lvlJc w:val="left"/>
      <w:pPr>
        <w:ind w:left="3348" w:hanging="260"/>
      </w:pPr>
      <w:rPr>
        <w:rFonts w:hint="default"/>
      </w:rPr>
    </w:lvl>
    <w:lvl w:ilvl="2" w:tplc="559EF1A2">
      <w:numFmt w:val="bullet"/>
      <w:lvlText w:val="•"/>
      <w:lvlJc w:val="left"/>
      <w:pPr>
        <w:ind w:left="4008" w:hanging="260"/>
      </w:pPr>
      <w:rPr>
        <w:rFonts w:hint="default"/>
      </w:rPr>
    </w:lvl>
    <w:lvl w:ilvl="3" w:tplc="53AED088">
      <w:numFmt w:val="bullet"/>
      <w:lvlText w:val="•"/>
      <w:lvlJc w:val="left"/>
      <w:pPr>
        <w:ind w:left="4669" w:hanging="260"/>
      </w:pPr>
      <w:rPr>
        <w:rFonts w:hint="default"/>
      </w:rPr>
    </w:lvl>
    <w:lvl w:ilvl="4" w:tplc="AC48DD80">
      <w:numFmt w:val="bullet"/>
      <w:lvlText w:val="•"/>
      <w:lvlJc w:val="left"/>
      <w:pPr>
        <w:ind w:left="5330" w:hanging="260"/>
      </w:pPr>
      <w:rPr>
        <w:rFonts w:hint="default"/>
      </w:rPr>
    </w:lvl>
    <w:lvl w:ilvl="5" w:tplc="349CBCE6">
      <w:numFmt w:val="bullet"/>
      <w:lvlText w:val="•"/>
      <w:lvlJc w:val="left"/>
      <w:pPr>
        <w:ind w:left="5990" w:hanging="260"/>
      </w:pPr>
      <w:rPr>
        <w:rFonts w:hint="default"/>
      </w:rPr>
    </w:lvl>
    <w:lvl w:ilvl="6" w:tplc="7280FA54">
      <w:numFmt w:val="bullet"/>
      <w:lvlText w:val="•"/>
      <w:lvlJc w:val="left"/>
      <w:pPr>
        <w:ind w:left="6651" w:hanging="260"/>
      </w:pPr>
      <w:rPr>
        <w:rFonts w:hint="default"/>
      </w:rPr>
    </w:lvl>
    <w:lvl w:ilvl="7" w:tplc="EFD2FF38">
      <w:numFmt w:val="bullet"/>
      <w:lvlText w:val="•"/>
      <w:lvlJc w:val="left"/>
      <w:pPr>
        <w:ind w:left="7312" w:hanging="260"/>
      </w:pPr>
      <w:rPr>
        <w:rFonts w:hint="default"/>
      </w:rPr>
    </w:lvl>
    <w:lvl w:ilvl="8" w:tplc="BCF0BB9C">
      <w:numFmt w:val="bullet"/>
      <w:lvlText w:val="•"/>
      <w:lvlJc w:val="left"/>
      <w:pPr>
        <w:ind w:left="7972" w:hanging="260"/>
      </w:pPr>
      <w:rPr>
        <w:rFonts w:hint="default"/>
      </w:rPr>
    </w:lvl>
  </w:abstractNum>
  <w:abstractNum w:abstractNumId="10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hint="default"/>
        <w:w w:val="100"/>
        <w:sz w:val="28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</w:rPr>
    </w:lvl>
  </w:abstractNum>
  <w:abstractNum w:abstractNumId="11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Times New Roman" w:hAnsi="Symbol" w:hint="default"/>
        <w:w w:val="100"/>
        <w:sz w:val="28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</w:rPr>
    </w:lvl>
  </w:abstractNum>
  <w:abstractNum w:abstractNumId="12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Times New Roman" w:hAnsi="Arial" w:hint="default"/>
        <w:w w:val="100"/>
        <w:sz w:val="28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Times New Roman" w:hAnsi="Symbol" w:hint="default"/>
        <w:w w:val="100"/>
        <w:sz w:val="28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</w:rPr>
    </w:lvl>
  </w:abstractNum>
  <w:abstractNum w:abstractNumId="13">
    <w:nsid w:val="7C2A284B"/>
    <w:multiLevelType w:val="hybridMultilevel"/>
    <w:tmpl w:val="F0185E00"/>
    <w:lvl w:ilvl="0" w:tplc="0419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8"/>
  </w:num>
  <w:num w:numId="5">
    <w:abstractNumId w:val="5"/>
  </w:num>
  <w:num w:numId="6">
    <w:abstractNumId w:val="11"/>
  </w:num>
  <w:num w:numId="7">
    <w:abstractNumId w:val="12"/>
  </w:num>
  <w:num w:numId="8">
    <w:abstractNumId w:val="1"/>
  </w:num>
  <w:num w:numId="9">
    <w:abstractNumId w:val="0"/>
  </w:num>
  <w:num w:numId="10">
    <w:abstractNumId w:val="3"/>
  </w:num>
  <w:num w:numId="11">
    <w:abstractNumId w:val="7"/>
  </w:num>
  <w:num w:numId="12">
    <w:abstractNumId w:val="13"/>
  </w:num>
  <w:num w:numId="13">
    <w:abstractNumId w:val="6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2447"/>
    <w:rsid w:val="00262447"/>
    <w:rsid w:val="00410426"/>
    <w:rsid w:val="004957F2"/>
    <w:rsid w:val="005A248F"/>
    <w:rsid w:val="00723F8E"/>
    <w:rsid w:val="00A21609"/>
    <w:rsid w:val="00CA3A3A"/>
    <w:rsid w:val="00D21945"/>
    <w:rsid w:val="00D833BE"/>
    <w:rsid w:val="00DC53C1"/>
    <w:rsid w:val="00EF6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3BE"/>
  </w:style>
  <w:style w:type="paragraph" w:styleId="1">
    <w:name w:val="heading 1"/>
    <w:basedOn w:val="a"/>
    <w:link w:val="10"/>
    <w:qFormat/>
    <w:rsid w:val="00262447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Calibri" w:hAnsi="Times New Roman" w:cs="Times New Roman"/>
      <w:b/>
      <w:bCs/>
      <w:sz w:val="26"/>
      <w:szCs w:val="2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0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2447"/>
    <w:rPr>
      <w:rFonts w:ascii="Times New Roman" w:eastAsia="Calibri" w:hAnsi="Times New Roman" w:cs="Times New Roman"/>
      <w:b/>
      <w:bCs/>
      <w:sz w:val="26"/>
      <w:szCs w:val="26"/>
      <w:lang w:eastAsia="en-US"/>
    </w:rPr>
  </w:style>
  <w:style w:type="paragraph" w:styleId="a3">
    <w:name w:val="Body Text"/>
    <w:basedOn w:val="a"/>
    <w:link w:val="a4"/>
    <w:rsid w:val="0026244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4">
    <w:name w:val="Основной текст Знак"/>
    <w:basedOn w:val="a0"/>
    <w:link w:val="a3"/>
    <w:rsid w:val="00262447"/>
    <w:rPr>
      <w:rFonts w:ascii="Times New Roman" w:eastAsia="Calibri" w:hAnsi="Times New Roman" w:cs="Times New Roman"/>
      <w:sz w:val="26"/>
      <w:szCs w:val="26"/>
      <w:lang w:eastAsia="en-US"/>
    </w:rPr>
  </w:style>
  <w:style w:type="paragraph" w:styleId="a5">
    <w:name w:val="Title"/>
    <w:basedOn w:val="a"/>
    <w:link w:val="a6"/>
    <w:qFormat/>
    <w:rsid w:val="00262447"/>
    <w:pPr>
      <w:widowControl w:val="0"/>
      <w:autoSpaceDE w:val="0"/>
      <w:autoSpaceDN w:val="0"/>
      <w:spacing w:before="86" w:after="0" w:line="240" w:lineRule="auto"/>
      <w:ind w:left="3285" w:right="2821"/>
      <w:jc w:val="center"/>
    </w:pPr>
    <w:rPr>
      <w:rFonts w:ascii="Times New Roman" w:eastAsia="Calibri" w:hAnsi="Times New Roman" w:cs="Times New Roman"/>
      <w:b/>
      <w:bCs/>
      <w:sz w:val="32"/>
      <w:szCs w:val="32"/>
      <w:lang w:eastAsia="en-US"/>
    </w:rPr>
  </w:style>
  <w:style w:type="character" w:customStyle="1" w:styleId="a6">
    <w:name w:val="Название Знак"/>
    <w:basedOn w:val="a0"/>
    <w:link w:val="a5"/>
    <w:rsid w:val="00262447"/>
    <w:rPr>
      <w:rFonts w:ascii="Times New Roman" w:eastAsia="Calibri" w:hAnsi="Times New Roman" w:cs="Times New Roman"/>
      <w:b/>
      <w:bCs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EF60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1">
    <w:name w:val="Абзац списка1"/>
    <w:basedOn w:val="a"/>
    <w:link w:val="ListParagraphChar"/>
    <w:rsid w:val="00EF60AB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Calibri" w:hAnsi="Times New Roman" w:cs="Times New Roman"/>
      <w:lang w:eastAsia="en-US"/>
    </w:rPr>
  </w:style>
  <w:style w:type="character" w:customStyle="1" w:styleId="ListParagraphChar">
    <w:name w:val="List Paragraph Char"/>
    <w:link w:val="11"/>
    <w:locked/>
    <w:rsid w:val="00EF60AB"/>
    <w:rPr>
      <w:rFonts w:ascii="Times New Roman" w:eastAsia="Calibri" w:hAnsi="Times New Roman" w:cs="Times New Roman"/>
      <w:lang w:eastAsia="en-US"/>
    </w:rPr>
  </w:style>
  <w:style w:type="paragraph" w:styleId="a7">
    <w:name w:val="List Paragraph"/>
    <w:basedOn w:val="a"/>
    <w:uiPriority w:val="1"/>
    <w:qFormat/>
    <w:rsid w:val="00EF60AB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C5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5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7420</Words>
  <Characters>42295</Characters>
  <Application>Microsoft Office Word</Application>
  <DocSecurity>0</DocSecurity>
  <Lines>352</Lines>
  <Paragraphs>99</Paragraphs>
  <ScaleCrop>false</ScaleCrop>
  <Company>Reanimator Extreme Edition</Company>
  <LinksUpToDate>false</LinksUpToDate>
  <CharactersWithSpaces>49616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2021-07-29T11:05:00Z</cp:lastPrinted>
  <dcterms:created xsi:type="dcterms:W3CDTF">2021-07-29T10:56:00Z</dcterms:created>
  <dcterms:modified xsi:type="dcterms:W3CDTF">2021-07-29T11:49:00Z</dcterms:modified>
</cp:coreProperties>
</file>