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6" w:rsidRDefault="000435D6" w:rsidP="00B720CE">
      <w:pPr>
        <w:spacing w:after="15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171903" cy="8667750"/>
            <wp:effectExtent l="19050" t="0" r="297" b="0"/>
            <wp:docPr id="3" name="Рисунок 3" descr="C:\Users\admin\AppData\Local\Microsoft\Windows\Temporary Internet Files\Content.Word\20211110_14583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11110_145836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43" cy="86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D6" w:rsidRDefault="000435D6" w:rsidP="00B720CE">
      <w:pPr>
        <w:spacing w:after="15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0435D6" w:rsidRDefault="000435D6" w:rsidP="00B720CE">
      <w:pPr>
        <w:spacing w:after="15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:rsidR="00B720CE" w:rsidRPr="00B75388" w:rsidRDefault="00B720CE" w:rsidP="00B720CE">
      <w:pPr>
        <w:spacing w:after="15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B75388">
        <w:rPr>
          <w:rFonts w:ascii="Times New Roman" w:eastAsia="SimSu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8A14AE" w:rsidRPr="00B75388" w:rsidRDefault="00B720C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20CE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детей – это 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 образовательного учреждения.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ab/>
        <w:t xml:space="preserve">Учебный план дополнительного образования детей ориентирован на 35 учебных недель в год: с 1 сентября по 31 мая. Зачисление детей в объединения дополнительного образования проводится в соответствии с административным регламентом, Положением о дополнительном образовании в   МКОУ </w:t>
      </w:r>
      <w:r w:rsidR="00B40487">
        <w:rPr>
          <w:rFonts w:ascii="Times New Roman" w:hAnsi="Times New Roman"/>
          <w:sz w:val="28"/>
          <w:szCs w:val="28"/>
        </w:rPr>
        <w:t>Терновская</w:t>
      </w:r>
      <w:r w:rsidRPr="00B75388">
        <w:rPr>
          <w:rFonts w:ascii="Times New Roman" w:hAnsi="Times New Roman"/>
          <w:sz w:val="28"/>
          <w:szCs w:val="28"/>
        </w:rPr>
        <w:t xml:space="preserve"> СОШ</w:t>
      </w:r>
      <w:r w:rsidR="00B40487">
        <w:rPr>
          <w:rFonts w:ascii="Times New Roman" w:hAnsi="Times New Roman"/>
          <w:sz w:val="28"/>
          <w:szCs w:val="28"/>
        </w:rPr>
        <w:t xml:space="preserve"> №2</w:t>
      </w:r>
      <w:r w:rsidRPr="00B75388">
        <w:rPr>
          <w:rFonts w:ascii="Times New Roman" w:hAnsi="Times New Roman"/>
          <w:sz w:val="28"/>
          <w:szCs w:val="28"/>
        </w:rPr>
        <w:t>.</w:t>
      </w:r>
    </w:p>
    <w:p w:rsidR="008A14AE" w:rsidRPr="00B75388" w:rsidRDefault="00B75388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4AE" w:rsidRPr="00B75388">
        <w:rPr>
          <w:rFonts w:ascii="Times New Roman" w:hAnsi="Times New Roman"/>
          <w:sz w:val="28"/>
          <w:szCs w:val="28"/>
        </w:rPr>
        <w:t xml:space="preserve">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образовательного учреждения  с учетом наиболее благоприятного режима труда и отдыха учащихся. 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ab/>
      </w:r>
      <w:r w:rsidRPr="00B75388">
        <w:rPr>
          <w:rFonts w:ascii="Times New Roman" w:hAnsi="Times New Roman"/>
          <w:b/>
          <w:sz w:val="28"/>
          <w:szCs w:val="28"/>
        </w:rPr>
        <w:t>Выполнение учебного плана контролируется</w:t>
      </w:r>
      <w:r w:rsidRPr="00B75388">
        <w:rPr>
          <w:rFonts w:ascii="Times New Roman" w:hAnsi="Times New Roman"/>
          <w:sz w:val="28"/>
          <w:szCs w:val="28"/>
        </w:rPr>
        <w:t xml:space="preserve"> ежемесячно по журналам, а также через посещение администрацией  ОУ  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</w:p>
    <w:p w:rsidR="009837DB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 w:rsidR="009837DB"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>1.Нормативно-правовая основа</w:t>
      </w:r>
    </w:p>
    <w:p w:rsidR="009837DB" w:rsidRPr="00B75388" w:rsidRDefault="009837DB" w:rsidP="00DD3B9D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56600D" w:rsidRPr="00B75388" w:rsidRDefault="009837DB" w:rsidP="00DD3B9D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ab/>
      </w:r>
      <w:r w:rsidR="00C02BC8" w:rsidRPr="00B75388">
        <w:rPr>
          <w:rFonts w:ascii="Times New Roman" w:hAnsi="Times New Roman"/>
          <w:sz w:val="28"/>
          <w:szCs w:val="28"/>
        </w:rPr>
        <w:t xml:space="preserve"> Учебный план по дополнительному образованию детей </w:t>
      </w:r>
      <w:r w:rsidRPr="00B75388">
        <w:rPr>
          <w:rFonts w:ascii="Times New Roman" w:hAnsi="Times New Roman"/>
          <w:sz w:val="28"/>
          <w:szCs w:val="28"/>
        </w:rPr>
        <w:t xml:space="preserve">МКОУ </w:t>
      </w:r>
      <w:r w:rsidR="00B40487">
        <w:rPr>
          <w:rFonts w:ascii="Times New Roman" w:hAnsi="Times New Roman"/>
          <w:sz w:val="28"/>
          <w:szCs w:val="28"/>
        </w:rPr>
        <w:t>Терновская</w:t>
      </w:r>
      <w:r w:rsidR="00B75388">
        <w:rPr>
          <w:rFonts w:ascii="Times New Roman" w:hAnsi="Times New Roman"/>
          <w:sz w:val="28"/>
          <w:szCs w:val="28"/>
        </w:rPr>
        <w:tab/>
      </w:r>
      <w:r w:rsidRPr="00B75388">
        <w:rPr>
          <w:rFonts w:ascii="Times New Roman" w:hAnsi="Times New Roman"/>
          <w:sz w:val="28"/>
          <w:szCs w:val="28"/>
        </w:rPr>
        <w:t>СОШ</w:t>
      </w:r>
      <w:r w:rsidR="00B40487">
        <w:rPr>
          <w:rFonts w:ascii="Times New Roman" w:hAnsi="Times New Roman"/>
          <w:sz w:val="28"/>
          <w:szCs w:val="28"/>
        </w:rPr>
        <w:t xml:space="preserve"> №2</w:t>
      </w:r>
      <w:r w:rsidRPr="00B75388">
        <w:rPr>
          <w:rFonts w:ascii="Times New Roman" w:hAnsi="Times New Roman"/>
          <w:sz w:val="28"/>
          <w:szCs w:val="28"/>
        </w:rPr>
        <w:t xml:space="preserve"> </w:t>
      </w:r>
      <w:r w:rsidR="00C02BC8" w:rsidRPr="00B75388">
        <w:rPr>
          <w:rFonts w:ascii="Times New Roman" w:hAnsi="Times New Roman"/>
          <w:sz w:val="28"/>
          <w:szCs w:val="28"/>
        </w:rPr>
        <w:t>разработан на основании</w:t>
      </w:r>
      <w:r w:rsidR="0056600D" w:rsidRPr="00B75388">
        <w:rPr>
          <w:rFonts w:ascii="Times New Roman" w:hAnsi="Times New Roman"/>
          <w:sz w:val="28"/>
          <w:szCs w:val="28"/>
        </w:rPr>
        <w:t xml:space="preserve"> нормативных документов:</w:t>
      </w:r>
    </w:p>
    <w:p w:rsidR="0056600D" w:rsidRPr="00B75388" w:rsidRDefault="0056600D" w:rsidP="00E702F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Федерального закона Российской Федерации от 29 декабря 2012 г. </w:t>
      </w:r>
      <w:r w:rsidRPr="00B75388">
        <w:rPr>
          <w:rFonts w:ascii="Times New Roman" w:hAnsi="Times New Roman"/>
          <w:color w:val="auto"/>
          <w:sz w:val="28"/>
          <w:szCs w:val="28"/>
        </w:rPr>
        <w:t>N</w:t>
      </w: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 273-ФЗ "Об образовании в Российской Федерации" (ст. 75);</w:t>
      </w:r>
    </w:p>
    <w:p w:rsidR="0056600D" w:rsidRPr="00B75388" w:rsidRDefault="0056600D" w:rsidP="00E702F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90251" w:rsidRPr="00B75388" w:rsidRDefault="00C90251" w:rsidP="00E702F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3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Приказа Министерства просвещения Российской Федерации от 30.09.2020 № 533</w:t>
      </w:r>
      <w:r w:rsidRPr="00B75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53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</w:t>
      </w:r>
    </w:p>
    <w:p w:rsidR="00E702FC" w:rsidRPr="00B75388" w:rsidRDefault="00E702FC" w:rsidP="00E702FC">
      <w:pPr>
        <w:pStyle w:val="headertex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 w:rsidRPr="00B75388">
        <w:rPr>
          <w:bCs/>
          <w:sz w:val="28"/>
          <w:szCs w:val="28"/>
        </w:rPr>
        <w:t>Санитарно-эпидемиологическими</w:t>
      </w:r>
      <w:r w:rsidR="00C90251" w:rsidRPr="00B75388">
        <w:rPr>
          <w:bCs/>
          <w:sz w:val="28"/>
          <w:szCs w:val="28"/>
        </w:rPr>
        <w:t xml:space="preserve"> требования</w:t>
      </w:r>
      <w:r w:rsidRPr="00B75388">
        <w:rPr>
          <w:bCs/>
          <w:sz w:val="28"/>
          <w:szCs w:val="28"/>
        </w:rPr>
        <w:t>ми</w:t>
      </w:r>
      <w:r w:rsidR="00C90251" w:rsidRPr="00B75388">
        <w:rPr>
          <w:bCs/>
          <w:sz w:val="28"/>
          <w:szCs w:val="28"/>
        </w:rPr>
        <w:t xml:space="preserve"> к организациям воспитания и обучения, отдыха </w:t>
      </w:r>
      <w:r w:rsidRPr="00B75388">
        <w:rPr>
          <w:bCs/>
          <w:sz w:val="28"/>
          <w:szCs w:val="28"/>
        </w:rPr>
        <w:t>и оздоровления детей и молодежи, утвержденные постановлением Главным государственным санитарным врачом «</w:t>
      </w:r>
      <w:r w:rsidR="00C90251" w:rsidRPr="00B75388">
        <w:rPr>
          <w:bCs/>
          <w:sz w:val="28"/>
          <w:szCs w:val="28"/>
        </w:rPr>
        <w:t>Об утверждении санитарных правил СП 2.4.3648-20</w:t>
      </w:r>
      <w:r w:rsidRPr="00B75388">
        <w:rPr>
          <w:bCs/>
          <w:sz w:val="28"/>
          <w:szCs w:val="28"/>
        </w:rPr>
        <w:t xml:space="preserve">» </w:t>
      </w:r>
      <w:r w:rsidR="00C90251" w:rsidRPr="00B75388">
        <w:rPr>
          <w:bCs/>
          <w:sz w:val="28"/>
          <w:szCs w:val="28"/>
        </w:rPr>
        <w:t>от 28 сентября 2020 года N 28</w:t>
      </w:r>
    </w:p>
    <w:p w:rsidR="0056600D" w:rsidRPr="00B75388" w:rsidRDefault="0056600D" w:rsidP="00074D77">
      <w:pPr>
        <w:pStyle w:val="header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B75388">
        <w:rPr>
          <w:sz w:val="28"/>
          <w:szCs w:val="28"/>
        </w:rPr>
        <w:lastRenderedPageBreak/>
        <w:t xml:space="preserve">Концепцией развития дополнительного образования детей, утверждённой Распоряжением Правительства РФ от 4 сентября 2014 г. № 1726-р; </w:t>
      </w:r>
    </w:p>
    <w:p w:rsidR="00C02BC8" w:rsidRPr="00B75388" w:rsidRDefault="00C02BC8" w:rsidP="00074D77">
      <w:pPr>
        <w:pStyle w:val="a3"/>
        <w:numPr>
          <w:ilvl w:val="0"/>
          <w:numId w:val="33"/>
        </w:numPr>
        <w:spacing w:line="240" w:lineRule="auto"/>
        <w:ind w:left="426" w:right="-1"/>
        <w:jc w:val="left"/>
        <w:rPr>
          <w:rFonts w:ascii="Times New Roman" w:hAnsi="Times New Roman"/>
          <w:color w:val="auto"/>
          <w:sz w:val="28"/>
          <w:szCs w:val="28"/>
        </w:rPr>
      </w:pPr>
      <w:r w:rsidRPr="00B75388">
        <w:rPr>
          <w:rFonts w:ascii="Times New Roman" w:hAnsi="Times New Roman"/>
          <w:color w:val="auto"/>
          <w:sz w:val="28"/>
          <w:szCs w:val="28"/>
        </w:rPr>
        <w:t>Устава</w:t>
      </w:r>
      <w:r w:rsidR="009837DB"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 школы</w:t>
      </w:r>
      <w:r w:rsidR="00074D77" w:rsidRPr="00B75388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D073B2" w:rsidRPr="00B75388" w:rsidRDefault="00D073B2" w:rsidP="00074D77">
      <w:pPr>
        <w:pStyle w:val="a3"/>
        <w:numPr>
          <w:ilvl w:val="0"/>
          <w:numId w:val="33"/>
        </w:numPr>
        <w:spacing w:line="240" w:lineRule="auto"/>
        <w:ind w:left="426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074D77"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оложением о дополнительном образовании в </w:t>
      </w:r>
      <w:r w:rsidR="009837DB"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МКОУ </w:t>
      </w:r>
      <w:r w:rsidR="00B40487">
        <w:rPr>
          <w:rFonts w:ascii="Times New Roman" w:hAnsi="Times New Roman"/>
          <w:color w:val="auto"/>
          <w:sz w:val="28"/>
          <w:szCs w:val="28"/>
          <w:lang w:val="ru-RU"/>
        </w:rPr>
        <w:t>Терновская</w:t>
      </w:r>
      <w:r w:rsidR="009837DB"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 СОШ</w:t>
      </w:r>
      <w:r w:rsidR="00B40487">
        <w:rPr>
          <w:rFonts w:ascii="Times New Roman" w:hAnsi="Times New Roman"/>
          <w:color w:val="auto"/>
          <w:sz w:val="28"/>
          <w:szCs w:val="28"/>
          <w:lang w:val="ru-RU"/>
        </w:rPr>
        <w:t xml:space="preserve"> №2 </w:t>
      </w:r>
      <w:r w:rsidR="00074D77" w:rsidRPr="00B75388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>твержден</w:t>
      </w:r>
      <w:r w:rsidR="00074D77" w:rsidRPr="00B75388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074D77" w:rsidRPr="00B75388"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 приказом  директора </w:t>
      </w:r>
      <w:r w:rsidR="009837DB" w:rsidRPr="00B75388">
        <w:rPr>
          <w:rFonts w:ascii="Times New Roman" w:hAnsi="Times New Roman"/>
          <w:color w:val="auto"/>
          <w:sz w:val="28"/>
          <w:szCs w:val="28"/>
          <w:lang w:val="ru-RU"/>
        </w:rPr>
        <w:t>№</w:t>
      </w:r>
      <w:r w:rsidR="00B40487">
        <w:rPr>
          <w:rFonts w:ascii="Times New Roman" w:hAnsi="Times New Roman"/>
          <w:color w:val="auto"/>
          <w:sz w:val="28"/>
          <w:szCs w:val="28"/>
          <w:lang w:val="ru-RU"/>
        </w:rPr>
        <w:t>109-А-ОД</w:t>
      </w:r>
      <w:r w:rsidR="009837DB" w:rsidRPr="00B75388">
        <w:rPr>
          <w:rFonts w:ascii="Times New Roman" w:hAnsi="Times New Roman"/>
          <w:color w:val="auto"/>
          <w:sz w:val="28"/>
          <w:szCs w:val="28"/>
          <w:lang w:val="ru-RU"/>
        </w:rPr>
        <w:t xml:space="preserve">  от 27.08.2021 </w:t>
      </w:r>
      <w:r w:rsidRPr="00B75388">
        <w:rPr>
          <w:rFonts w:ascii="Times New Roman" w:hAnsi="Times New Roman"/>
          <w:color w:val="auto"/>
          <w:sz w:val="28"/>
          <w:szCs w:val="28"/>
          <w:lang w:val="ru-RU"/>
        </w:rPr>
        <w:t>г.</w:t>
      </w:r>
    </w:p>
    <w:p w:rsidR="008A14AE" w:rsidRPr="00B75388" w:rsidRDefault="00C02BC8" w:rsidP="008A14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ab/>
        <w:t xml:space="preserve"> Обучение детей осуществляется на основе </w:t>
      </w:r>
      <w:r w:rsidRPr="00B75388">
        <w:rPr>
          <w:rFonts w:ascii="Times New Roman" w:hAnsi="Times New Roman"/>
          <w:bCs/>
          <w:sz w:val="28"/>
          <w:szCs w:val="28"/>
        </w:rPr>
        <w:t>дополнительных общеобразовательных (общеразвивающих) программ (далее программы)</w:t>
      </w:r>
      <w:r w:rsidRPr="00B75388">
        <w:rPr>
          <w:rFonts w:ascii="Times New Roman" w:hAnsi="Times New Roman"/>
          <w:sz w:val="28"/>
          <w:szCs w:val="28"/>
        </w:rPr>
        <w:t xml:space="preserve">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№06-1844).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</w:t>
      </w:r>
    </w:p>
    <w:p w:rsidR="008A14AE" w:rsidRPr="00B75388" w:rsidRDefault="008A14AE" w:rsidP="008A14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b/>
          <w:sz w:val="28"/>
          <w:szCs w:val="28"/>
        </w:rPr>
        <w:t>Перечень документов</w:t>
      </w:r>
      <w:r w:rsidRPr="00B75388">
        <w:rPr>
          <w:rFonts w:ascii="Times New Roman" w:hAnsi="Times New Roman"/>
          <w:sz w:val="28"/>
          <w:szCs w:val="28"/>
        </w:rPr>
        <w:t>,  регламентирующих деятельность образовательного учреждения в области дополнительного образования: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1. Учебный план дополнительного образования;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2. Приказы ОУ на тарификацию нагрузки педагогов дополнительного образования;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3. Приказы на зачисление, отчисление, перевод детей на последующий год обучения;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4. Должностные инструкции руководителя объединения (кружка, секции, студии и т.д.), педагога дополнительного образования;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5.Дополнительная образовательная программа, рекомендованная  педагогическим   советом ОУ, утвержденная директором образовательного учреждения.</w:t>
      </w:r>
    </w:p>
    <w:p w:rsidR="008A14AE" w:rsidRPr="00B75388" w:rsidRDefault="008A14AE" w:rsidP="008A14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6. Расписание занятий.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720CE" w:rsidRPr="00B75388" w:rsidRDefault="00B720CE" w:rsidP="00B720CE">
      <w:pPr>
        <w:spacing w:after="0" w:line="240" w:lineRule="auto"/>
        <w:ind w:left="-567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>2. Цели и задачи дополнительного образования</w:t>
      </w:r>
    </w:p>
    <w:p w:rsidR="00B720CE" w:rsidRPr="00B75388" w:rsidRDefault="00B720CE" w:rsidP="00DD3B9D">
      <w:pPr>
        <w:spacing w:after="0" w:line="240" w:lineRule="auto"/>
        <w:ind w:left="-567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Содержание учебного плана дополнительного образования соответствует основным це</w:t>
      </w:r>
      <w:r w:rsidR="00B1311C" w:rsidRPr="00B75388">
        <w:rPr>
          <w:rFonts w:ascii="Times New Roman" w:hAnsi="Times New Roman"/>
          <w:sz w:val="28"/>
          <w:szCs w:val="28"/>
        </w:rPr>
        <w:t>лям и задачам деятельности школы</w:t>
      </w:r>
      <w:r w:rsidRPr="00B75388">
        <w:rPr>
          <w:rFonts w:ascii="Times New Roman" w:hAnsi="Times New Roman"/>
          <w:sz w:val="28"/>
          <w:szCs w:val="28"/>
        </w:rPr>
        <w:t>.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eastAsia="Times New Roman" w:hAnsi="Times New Roman"/>
          <w:sz w:val="28"/>
          <w:szCs w:val="28"/>
        </w:rPr>
        <w:t xml:space="preserve">           План ориентирует учащихся на развитие мотивации личности к познанию и творчеству, на укрепление здоровья, профессиональное самоопределение, развитие интеллектуальных задатков,  эстетической культуры и подготовку к ЕГЭ.</w:t>
      </w:r>
    </w:p>
    <w:p w:rsidR="00C02BC8" w:rsidRPr="00B75388" w:rsidRDefault="00C02BC8" w:rsidP="00DD3B9D">
      <w:pPr>
        <w:tabs>
          <w:tab w:val="left" w:pos="9214"/>
          <w:tab w:val="left" w:pos="9638"/>
        </w:tabs>
        <w:spacing w:after="0" w:line="240" w:lineRule="auto"/>
        <w:ind w:left="-567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75388">
        <w:rPr>
          <w:rFonts w:ascii="Times New Roman" w:eastAsia="Times New Roman" w:hAnsi="Times New Roman"/>
          <w:sz w:val="28"/>
          <w:szCs w:val="28"/>
        </w:rPr>
        <w:t>План удовлетворяет интересы и потребности детей, потребности семьи, особенности социально-экономического развития региона и национально-культурных традиций и ориентирован на развитие целостного мировоззрения и подготовку детей к реалиям жизни.</w:t>
      </w:r>
    </w:p>
    <w:p w:rsidR="00C02BC8" w:rsidRPr="00B75388" w:rsidRDefault="00C02BC8" w:rsidP="00DD3B9D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eastAsia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удовлетворение индивидуальных потребностей учащихся в интеллектуальном,</w:t>
      </w:r>
    </w:p>
    <w:p w:rsidR="00C02BC8" w:rsidRPr="00B75388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художественно-эстетическом, нравственном и интеллектуальном развитии, а также в занятиях физической культурой и спортом;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культуры здорового и безопасного образа жизни, укрепление здоровья учащихся;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</w:t>
      </w:r>
    </w:p>
    <w:p w:rsidR="00C02BC8" w:rsidRPr="00B75388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патриотического, трудового воспитания учащихся;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выявление, развитие и поддержку талантливых учащихся, а также лиц, проявивших</w:t>
      </w:r>
    </w:p>
    <w:p w:rsidR="00C02BC8" w:rsidRPr="00B75388" w:rsidRDefault="00C02BC8" w:rsidP="00DD3B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выдающиеся способности;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профессиональную ориентацию учащихся;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02BC8" w:rsidRPr="00B75388" w:rsidRDefault="00C02BC8" w:rsidP="0056278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 xml:space="preserve">социализацию и адаптацию учащихся к жизни в обществе; </w:t>
      </w:r>
    </w:p>
    <w:p w:rsidR="00C02BC8" w:rsidRPr="00B75388" w:rsidRDefault="00C02BC8" w:rsidP="0056278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формирование общей культуры учащихся;</w:t>
      </w:r>
    </w:p>
    <w:p w:rsidR="00C02BC8" w:rsidRPr="00B75388" w:rsidRDefault="00C02BC8" w:rsidP="00562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удовлетворение иных образовательных потребностей и интересов учащихся, не</w:t>
      </w:r>
    </w:p>
    <w:p w:rsidR="00074D77" w:rsidRPr="00B75388" w:rsidRDefault="00C02BC8" w:rsidP="00074D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88">
        <w:rPr>
          <w:rFonts w:ascii="Times New Roman" w:hAnsi="Times New Roman"/>
          <w:sz w:val="28"/>
          <w:szCs w:val="28"/>
          <w:lang w:eastAsia="ru-RU"/>
        </w:rPr>
        <w:t>противоречащих законодательству Российской Федерации, осуществляемых за пределами  федеральных государственных образовательных стандартов и федеральных государственных требований.</w:t>
      </w:r>
    </w:p>
    <w:p w:rsidR="00074D77" w:rsidRPr="00B75388" w:rsidRDefault="00074D77" w:rsidP="008A14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A14AE" w:rsidRPr="00B75388" w:rsidRDefault="00A51EA0" w:rsidP="00DD3B9D">
      <w:pPr>
        <w:spacing w:after="0" w:line="240" w:lineRule="auto"/>
        <w:ind w:left="-567"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3. Содержание и формы </w:t>
      </w:r>
      <w:r w:rsidR="008A14AE" w:rsidRPr="00B75388">
        <w:rPr>
          <w:rFonts w:ascii="Times New Roman" w:eastAsia="SimSun" w:hAnsi="Times New Roman"/>
          <w:b/>
          <w:bCs/>
          <w:sz w:val="28"/>
          <w:szCs w:val="28"/>
          <w:lang w:eastAsia="ar-SA"/>
        </w:rPr>
        <w:t>организации дополнительного образования:</w:t>
      </w:r>
    </w:p>
    <w:p w:rsidR="00B75388" w:rsidRPr="00B75388" w:rsidRDefault="00B7538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B75388" w:rsidRPr="00B75388" w:rsidRDefault="00B75388" w:rsidP="00B75388">
      <w:pPr>
        <w:spacing w:before="30" w:after="30" w:line="240" w:lineRule="auto"/>
        <w:ind w:left="30" w:right="3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Направленности дополнительных образовательных программ следующие: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1)  естественнонаучная,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2)  техническая;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3)   физкультурно-спортивная;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4)   художественная;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5)   туристско-краеведческая;</w:t>
      </w:r>
    </w:p>
    <w:p w:rsidR="00B75388" w:rsidRPr="00B75388" w:rsidRDefault="00B75388" w:rsidP="00B7538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6)   социально-гуманитарная</w:t>
      </w:r>
    </w:p>
    <w:p w:rsidR="00C02BC8" w:rsidRPr="00B75388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При формировании детских объединений учитываются: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 - творческая индивидуальность ребенка;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 - создание условий для усвоения программы в самостоятельно определенном темпе.</w:t>
      </w:r>
    </w:p>
    <w:p w:rsidR="00C02BC8" w:rsidRPr="00B75388" w:rsidRDefault="00C02BC8" w:rsidP="00DD3B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ab/>
        <w:t xml:space="preserve">В системе дополнительного образования детей занимаются  учащиеся начального, среднего и старшего школьного возраста.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C02BC8" w:rsidRPr="00B75388" w:rsidRDefault="00C02BC8" w:rsidP="001D4B8A">
      <w:p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Формами занятий  в детских объединениях являются: 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  <w:sectPr w:rsidR="00C02BC8" w:rsidRPr="00B75388" w:rsidSect="00B727F1">
          <w:footerReference w:type="even" r:id="rId9"/>
          <w:footerReference w:type="default" r:id="rId10"/>
          <w:pgSz w:w="11906" w:h="16838"/>
          <w:pgMar w:top="851" w:right="849" w:bottom="567" w:left="1560" w:header="709" w:footer="709" w:gutter="0"/>
          <w:cols w:space="708"/>
          <w:docGrid w:linePitch="360"/>
        </w:sectPr>
      </w:pP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>лекции;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беседы;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игры;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диспуты; 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>выставки;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концерты; </w:t>
      </w:r>
    </w:p>
    <w:p w:rsidR="001D4B8A" w:rsidRPr="00B75388" w:rsidRDefault="001D4B8A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игры, соревнования,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коллективно-творческое дело;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>экспедиции;</w:t>
      </w:r>
    </w:p>
    <w:p w:rsidR="00C02BC8" w:rsidRPr="00B75388" w:rsidRDefault="00C02BC8" w:rsidP="001D4B8A">
      <w:pPr>
        <w:numPr>
          <w:ilvl w:val="0"/>
          <w:numId w:val="1"/>
        </w:num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 xml:space="preserve">и т.д. </w:t>
      </w:r>
    </w:p>
    <w:p w:rsidR="00C02BC8" w:rsidRPr="00B75388" w:rsidRDefault="00C02BC8" w:rsidP="001D4B8A">
      <w:pPr>
        <w:spacing w:after="0" w:line="240" w:lineRule="auto"/>
        <w:ind w:left="142" w:hanging="1"/>
        <w:jc w:val="both"/>
        <w:rPr>
          <w:rFonts w:ascii="Times New Roman" w:hAnsi="Times New Roman"/>
          <w:sz w:val="28"/>
          <w:szCs w:val="28"/>
        </w:rPr>
        <w:sectPr w:rsidR="00C02BC8" w:rsidRPr="00B75388" w:rsidSect="00B727F1">
          <w:type w:val="continuous"/>
          <w:pgSz w:w="11906" w:h="16838"/>
          <w:pgMar w:top="851" w:right="849" w:bottom="567" w:left="1560" w:header="709" w:footer="709" w:gutter="0"/>
          <w:cols w:num="2" w:space="143"/>
          <w:docGrid w:linePitch="360"/>
        </w:sectPr>
      </w:pPr>
    </w:p>
    <w:p w:rsidR="00C02BC8" w:rsidRPr="00B75388" w:rsidRDefault="00C02BC8" w:rsidP="00DD3B9D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E702FC" w:rsidRPr="00B75388" w:rsidRDefault="00E702FC" w:rsidP="009D0EF0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8A14AE" w:rsidRPr="00B75388" w:rsidRDefault="008A14AE" w:rsidP="00C02BC8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B75388">
        <w:rPr>
          <w:rFonts w:ascii="Times New Roman" w:eastAsia="SimSun" w:hAnsi="Times New Roman"/>
          <w:b/>
          <w:sz w:val="28"/>
          <w:szCs w:val="28"/>
          <w:lang w:eastAsia="ar-SA"/>
        </w:rPr>
        <w:t>4. Содержание работы по направлениям  дополнительного образования:</w:t>
      </w:r>
    </w:p>
    <w:p w:rsidR="00B75388" w:rsidRDefault="00B75388" w:rsidP="00C02B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2BC8" w:rsidRPr="00B75388" w:rsidRDefault="00C02BC8" w:rsidP="00C02B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75388">
        <w:rPr>
          <w:rFonts w:ascii="Times New Roman" w:hAnsi="Times New Roman"/>
          <w:b/>
          <w:i/>
          <w:sz w:val="28"/>
          <w:szCs w:val="28"/>
        </w:rPr>
        <w:t>Техническая направленность:</w:t>
      </w:r>
    </w:p>
    <w:p w:rsidR="00C02BC8" w:rsidRPr="00B75388" w:rsidRDefault="00C02BC8" w:rsidP="00C02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Программа рассчитана на учащихся среднего возраста. Предусматривают как овладение элементарной грамотностью в области  </w:t>
      </w:r>
      <w:r w:rsidR="00CF7CF6" w:rsidRPr="00B75388">
        <w:rPr>
          <w:rFonts w:ascii="Times New Roman" w:hAnsi="Times New Roman"/>
          <w:sz w:val="28"/>
          <w:szCs w:val="28"/>
        </w:rPr>
        <w:t>информатики</w:t>
      </w:r>
      <w:r w:rsidR="00927276" w:rsidRPr="00B75388">
        <w:rPr>
          <w:rFonts w:ascii="Times New Roman" w:hAnsi="Times New Roman"/>
          <w:sz w:val="28"/>
          <w:szCs w:val="28"/>
        </w:rPr>
        <w:t xml:space="preserve">. </w:t>
      </w:r>
      <w:r w:rsidRPr="00B75388">
        <w:rPr>
          <w:rFonts w:ascii="Times New Roman" w:hAnsi="Times New Roman"/>
          <w:sz w:val="28"/>
          <w:szCs w:val="28"/>
        </w:rPr>
        <w:t>Позволяют развивать творческое мышление, получать конкретные результаты своего труда.</w:t>
      </w:r>
      <w:r w:rsidR="00CF7CF6" w:rsidRPr="00B75388">
        <w:rPr>
          <w:rFonts w:ascii="Times New Roman" w:hAnsi="Times New Roman"/>
          <w:sz w:val="28"/>
          <w:szCs w:val="28"/>
        </w:rPr>
        <w:t xml:space="preserve"> Занятия проходят в центре </w:t>
      </w:r>
      <w:r w:rsidR="008105CD" w:rsidRPr="00B75388">
        <w:rPr>
          <w:rFonts w:ascii="Times New Roman" w:hAnsi="Times New Roman"/>
          <w:sz w:val="28"/>
          <w:szCs w:val="28"/>
        </w:rPr>
        <w:t>образования цифрового и гуманитарного</w:t>
      </w:r>
      <w:r w:rsidR="00CF7CF6" w:rsidRPr="00B75388">
        <w:rPr>
          <w:rFonts w:ascii="Times New Roman" w:hAnsi="Times New Roman"/>
          <w:sz w:val="28"/>
          <w:szCs w:val="28"/>
        </w:rPr>
        <w:t xml:space="preserve"> профилей «Точка роста».</w:t>
      </w:r>
    </w:p>
    <w:p w:rsidR="008105CD" w:rsidRPr="00B75388" w:rsidRDefault="008105CD" w:rsidP="00C02B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2BC8" w:rsidRPr="00B75388" w:rsidRDefault="00C02BC8" w:rsidP="00C02B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75388">
        <w:rPr>
          <w:rFonts w:ascii="Times New Roman" w:hAnsi="Times New Roman"/>
          <w:b/>
          <w:i/>
          <w:sz w:val="28"/>
          <w:szCs w:val="28"/>
        </w:rPr>
        <w:t>Художественная направленность:</w:t>
      </w:r>
    </w:p>
    <w:p w:rsidR="00C02BC8" w:rsidRPr="00B75388" w:rsidRDefault="008105CD" w:rsidP="00C02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Программаданной направленности составлена</w:t>
      </w:r>
      <w:r w:rsidR="00C02BC8" w:rsidRPr="00B75388">
        <w:rPr>
          <w:rFonts w:ascii="Times New Roman" w:hAnsi="Times New Roman"/>
          <w:sz w:val="28"/>
          <w:szCs w:val="28"/>
        </w:rPr>
        <w:t xml:space="preserve"> для детей</w:t>
      </w:r>
      <w:r w:rsidRPr="00B75388">
        <w:rPr>
          <w:rFonts w:ascii="Times New Roman" w:hAnsi="Times New Roman"/>
          <w:sz w:val="28"/>
          <w:szCs w:val="28"/>
        </w:rPr>
        <w:t xml:space="preserve"> младшего школьного возраста</w:t>
      </w:r>
      <w:r w:rsidR="00C02BC8" w:rsidRPr="00B75388">
        <w:rPr>
          <w:rFonts w:ascii="Times New Roman" w:hAnsi="Times New Roman"/>
          <w:sz w:val="28"/>
          <w:szCs w:val="28"/>
        </w:rPr>
        <w:t xml:space="preserve">. </w:t>
      </w:r>
      <w:r w:rsidR="00D073B2" w:rsidRPr="00B75388">
        <w:rPr>
          <w:rFonts w:ascii="Times New Roman" w:hAnsi="Times New Roman"/>
          <w:sz w:val="28"/>
          <w:szCs w:val="28"/>
        </w:rPr>
        <w:t>Художественная направленность ориентирована на развитие общей и эстетической культуры обучающихся, художес</w:t>
      </w:r>
      <w:r w:rsidRPr="00B75388">
        <w:rPr>
          <w:rFonts w:ascii="Times New Roman" w:hAnsi="Times New Roman"/>
          <w:sz w:val="28"/>
          <w:szCs w:val="28"/>
        </w:rPr>
        <w:t>твенных способностей в избранном виде</w:t>
      </w:r>
      <w:r w:rsidR="00D073B2" w:rsidRPr="00B75388">
        <w:rPr>
          <w:rFonts w:ascii="Times New Roman" w:hAnsi="Times New Roman"/>
          <w:sz w:val="28"/>
          <w:szCs w:val="28"/>
        </w:rPr>
        <w:t xml:space="preserve"> искусства, </w:t>
      </w:r>
      <w:r w:rsidRPr="00B75388">
        <w:rPr>
          <w:rFonts w:ascii="Times New Roman" w:hAnsi="Times New Roman"/>
          <w:sz w:val="28"/>
          <w:szCs w:val="28"/>
        </w:rPr>
        <w:t>самореализацию</w:t>
      </w:r>
      <w:r w:rsidR="00D073B2" w:rsidRPr="00B75388">
        <w:rPr>
          <w:rFonts w:ascii="Times New Roman" w:hAnsi="Times New Roman"/>
          <w:sz w:val="28"/>
          <w:szCs w:val="28"/>
        </w:rPr>
        <w:t xml:space="preserve"> в творческой деятельности. Программы</w:t>
      </w:r>
      <w:r w:rsidR="00C02BC8" w:rsidRPr="00B75388">
        <w:rPr>
          <w:rFonts w:ascii="Times New Roman" w:hAnsi="Times New Roman"/>
          <w:sz w:val="28"/>
          <w:szCs w:val="28"/>
        </w:rPr>
        <w:t xml:space="preserve"> служат средством организации свободного времени; формируют процесс творческого самовыражения и общения детей. Занятия п</w:t>
      </w:r>
      <w:r w:rsidRPr="00B75388">
        <w:rPr>
          <w:rFonts w:ascii="Times New Roman" w:hAnsi="Times New Roman"/>
          <w:sz w:val="28"/>
          <w:szCs w:val="28"/>
        </w:rPr>
        <w:t>роходят в разнообразных формах.</w:t>
      </w:r>
    </w:p>
    <w:p w:rsidR="00D073B2" w:rsidRPr="00B75388" w:rsidRDefault="00D073B2" w:rsidP="00D0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BC8" w:rsidRPr="00B75388" w:rsidRDefault="00C02BC8" w:rsidP="00D073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75388">
        <w:rPr>
          <w:rFonts w:ascii="Times New Roman" w:hAnsi="Times New Roman"/>
          <w:b/>
          <w:i/>
          <w:sz w:val="28"/>
          <w:szCs w:val="28"/>
        </w:rPr>
        <w:t>Социально –</w:t>
      </w:r>
      <w:r w:rsidR="00927276" w:rsidRPr="00B75388">
        <w:rPr>
          <w:rFonts w:ascii="Times New Roman" w:hAnsi="Times New Roman"/>
          <w:b/>
          <w:i/>
          <w:sz w:val="28"/>
          <w:szCs w:val="28"/>
        </w:rPr>
        <w:t xml:space="preserve"> гуманитарная</w:t>
      </w:r>
      <w:r w:rsidRPr="00B75388">
        <w:rPr>
          <w:rFonts w:ascii="Times New Roman" w:hAnsi="Times New Roman"/>
          <w:b/>
          <w:i/>
          <w:sz w:val="28"/>
          <w:szCs w:val="28"/>
        </w:rPr>
        <w:t xml:space="preserve"> направленность:</w:t>
      </w:r>
    </w:p>
    <w:p w:rsidR="00D073B2" w:rsidRPr="00B75388" w:rsidRDefault="00D073B2" w:rsidP="00D07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>Программы направлены на 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одаренности.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rStyle w:val="ad"/>
          <w:b w:val="0"/>
          <w:sz w:val="28"/>
          <w:szCs w:val="28"/>
        </w:rPr>
        <w:t>Программы социально-гуманитарной направленности в системе дополнительного образования ориентированы на: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расширение системы представлений и знаний в области гуманитарных наук;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адаптироваться в изменяющемся мире;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эмпатийность, мотивации достижений и др.);</w:t>
      </w:r>
    </w:p>
    <w:p w:rsidR="00C02BC8" w:rsidRPr="00B75388" w:rsidRDefault="00C02BC8" w:rsidP="00D073B2">
      <w:pPr>
        <w:spacing w:after="0" w:line="240" w:lineRule="auto"/>
        <w:ind w:firstLine="282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 xml:space="preserve">Программы предназначены  для детей </w:t>
      </w:r>
      <w:r w:rsidR="008105CD" w:rsidRPr="00B75388">
        <w:rPr>
          <w:rFonts w:ascii="Times New Roman" w:hAnsi="Times New Roman"/>
          <w:sz w:val="28"/>
          <w:szCs w:val="28"/>
        </w:rPr>
        <w:t xml:space="preserve">младшего </w:t>
      </w:r>
      <w:r w:rsidRPr="00B75388">
        <w:rPr>
          <w:rFonts w:ascii="Times New Roman" w:hAnsi="Times New Roman"/>
          <w:sz w:val="28"/>
          <w:szCs w:val="28"/>
        </w:rPr>
        <w:t xml:space="preserve">возраста.  </w:t>
      </w:r>
    </w:p>
    <w:p w:rsidR="00B75388" w:rsidRDefault="00B75388" w:rsidP="00002134">
      <w:pPr>
        <w:spacing w:after="0" w:line="240" w:lineRule="auto"/>
        <w:ind w:firstLine="282"/>
        <w:rPr>
          <w:rStyle w:val="ad"/>
          <w:rFonts w:ascii="Times New Roman" w:hAnsi="Times New Roman"/>
          <w:i/>
          <w:sz w:val="28"/>
          <w:szCs w:val="28"/>
        </w:rPr>
      </w:pPr>
    </w:p>
    <w:p w:rsidR="00002134" w:rsidRPr="00B75388" w:rsidRDefault="00C02BC8" w:rsidP="00002134">
      <w:pPr>
        <w:spacing w:after="0" w:line="240" w:lineRule="auto"/>
        <w:ind w:firstLine="282"/>
        <w:rPr>
          <w:rFonts w:ascii="Times New Roman" w:hAnsi="Times New Roman"/>
          <w:sz w:val="28"/>
          <w:szCs w:val="28"/>
        </w:rPr>
      </w:pPr>
      <w:r w:rsidRPr="00B75388">
        <w:rPr>
          <w:rStyle w:val="ad"/>
          <w:rFonts w:ascii="Times New Roman" w:hAnsi="Times New Roman"/>
          <w:i/>
          <w:sz w:val="28"/>
          <w:szCs w:val="28"/>
        </w:rPr>
        <w:t>Физкультурно – спортивная направленность:</w:t>
      </w:r>
      <w:r w:rsidRPr="00B75388">
        <w:rPr>
          <w:rFonts w:ascii="Times New Roman" w:hAnsi="Times New Roman"/>
          <w:sz w:val="28"/>
          <w:szCs w:val="28"/>
        </w:rPr>
        <w:br/>
        <w:t>Главная цель реализации программ</w:t>
      </w:r>
      <w:r w:rsidR="008105CD" w:rsidRPr="00B75388">
        <w:rPr>
          <w:rFonts w:ascii="Times New Roman" w:hAnsi="Times New Roman"/>
          <w:sz w:val="28"/>
          <w:szCs w:val="28"/>
        </w:rPr>
        <w:t>ы</w:t>
      </w:r>
      <w:r w:rsidRPr="00B75388">
        <w:rPr>
          <w:rFonts w:ascii="Times New Roman" w:hAnsi="Times New Roman"/>
          <w:sz w:val="28"/>
          <w:szCs w:val="28"/>
        </w:rPr>
        <w:t xml:space="preserve"> физкультурно-спортивной направленности  является всестороннее физическое развитие обучающихся, </w:t>
      </w: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охранение и укрепление здоровья школьников</w:t>
      </w:r>
      <w:r w:rsidRPr="00B75388">
        <w:rPr>
          <w:rFonts w:ascii="Times New Roman" w:hAnsi="Times New Roman"/>
          <w:sz w:val="28"/>
          <w:szCs w:val="28"/>
        </w:rPr>
        <w:t xml:space="preserve">, </w:t>
      </w:r>
      <w:r w:rsidR="008105CD" w:rsidRPr="00B75388">
        <w:rPr>
          <w:rFonts w:ascii="Times New Roman" w:hAnsi="Times New Roman"/>
          <w:sz w:val="28"/>
          <w:szCs w:val="28"/>
        </w:rPr>
        <w:t>орган</w:t>
      </w:r>
      <w:r w:rsidR="004E3302" w:rsidRPr="00B75388">
        <w:rPr>
          <w:rFonts w:ascii="Times New Roman" w:hAnsi="Times New Roman"/>
          <w:sz w:val="28"/>
          <w:szCs w:val="28"/>
        </w:rPr>
        <w:t>изация</w:t>
      </w:r>
      <w:r w:rsidR="008105CD" w:rsidRPr="00B75388">
        <w:rPr>
          <w:rFonts w:ascii="Times New Roman" w:hAnsi="Times New Roman"/>
          <w:sz w:val="28"/>
          <w:szCs w:val="28"/>
        </w:rPr>
        <w:t xml:space="preserve"> содержательного досуга обучающихся</w:t>
      </w:r>
      <w:r w:rsidR="00002134" w:rsidRPr="00B75388">
        <w:rPr>
          <w:rFonts w:ascii="Times New Roman" w:hAnsi="Times New Roman"/>
          <w:sz w:val="28"/>
          <w:szCs w:val="28"/>
        </w:rPr>
        <w:t xml:space="preserve"> через обучение игре в шахматы</w:t>
      </w:r>
      <w:r w:rsidRPr="00B75388">
        <w:rPr>
          <w:rFonts w:ascii="Times New Roman" w:hAnsi="Times New Roman"/>
          <w:sz w:val="28"/>
          <w:szCs w:val="28"/>
        </w:rPr>
        <w:t xml:space="preserve">, профилактики заболеваний, вредных привычек и правонарушений, </w:t>
      </w:r>
      <w:r w:rsidRPr="00B7538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и развитие мотивации обучающихся к выбору здорового образа жизни</w:t>
      </w:r>
      <w:r w:rsidRPr="00B75388">
        <w:rPr>
          <w:rFonts w:ascii="Times New Roman" w:hAnsi="Times New Roman"/>
          <w:sz w:val="28"/>
          <w:szCs w:val="28"/>
        </w:rPr>
        <w:t>.</w:t>
      </w:r>
    </w:p>
    <w:p w:rsidR="008A14AE" w:rsidRPr="00B75388" w:rsidRDefault="00002134" w:rsidP="008A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Программа предназначена  для детей среднего и старшего возраста.  </w:t>
      </w:r>
      <w:r w:rsidR="008A14AE" w:rsidRPr="00B75388">
        <w:rPr>
          <w:rFonts w:ascii="Times New Roman" w:hAnsi="Times New Roman"/>
          <w:sz w:val="28"/>
          <w:szCs w:val="28"/>
        </w:rPr>
        <w:t>Занятия проходят в центре образования цифрового и гуманитарного профилей «Точка роста».</w:t>
      </w:r>
    </w:p>
    <w:p w:rsidR="00002134" w:rsidRPr="00B75388" w:rsidRDefault="00002134" w:rsidP="00002134">
      <w:pPr>
        <w:spacing w:after="0" w:line="240" w:lineRule="auto"/>
        <w:ind w:firstLine="282"/>
        <w:rPr>
          <w:rFonts w:ascii="Times New Roman" w:hAnsi="Times New Roman"/>
          <w:sz w:val="28"/>
          <w:szCs w:val="28"/>
        </w:rPr>
      </w:pPr>
    </w:p>
    <w:p w:rsidR="00C02BC8" w:rsidRPr="00B75388" w:rsidRDefault="00C02BC8" w:rsidP="00C02B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53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Естественнонаучная направленность:</w:t>
      </w:r>
    </w:p>
    <w:p w:rsidR="00D073B2" w:rsidRPr="00B75388" w:rsidRDefault="00002134" w:rsidP="00D073B2">
      <w:pPr>
        <w:pStyle w:val="af5"/>
        <w:spacing w:before="0" w:beforeAutospacing="0" w:after="0" w:afterAutospacing="0"/>
        <w:rPr>
          <w:bCs/>
          <w:sz w:val="28"/>
          <w:szCs w:val="28"/>
        </w:rPr>
      </w:pPr>
      <w:r w:rsidRPr="00B75388">
        <w:rPr>
          <w:sz w:val="28"/>
          <w:szCs w:val="28"/>
        </w:rPr>
        <w:t xml:space="preserve">Программа предназначена для детей </w:t>
      </w:r>
      <w:r w:rsidR="00C02BC8" w:rsidRPr="00B75388">
        <w:rPr>
          <w:sz w:val="28"/>
          <w:szCs w:val="28"/>
        </w:rPr>
        <w:t>среднего и старшего возраста</w:t>
      </w:r>
      <w:r w:rsidRPr="00B75388">
        <w:rPr>
          <w:sz w:val="28"/>
          <w:szCs w:val="28"/>
        </w:rPr>
        <w:t>,</w:t>
      </w:r>
      <w:r w:rsidR="00C02BC8" w:rsidRPr="00B75388">
        <w:rPr>
          <w:bCs/>
          <w:sz w:val="28"/>
          <w:szCs w:val="28"/>
        </w:rPr>
        <w:t xml:space="preserve"> позволяют расширить и углубить знания в области естественных наук, сформировать устойчивый интерес детей к естественным наукам и определиться в своей будущей профессии. 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rStyle w:val="ad"/>
          <w:b w:val="0"/>
          <w:sz w:val="28"/>
          <w:szCs w:val="28"/>
        </w:rPr>
        <w:t>Программы естественнонаучного образования детей это</w:t>
      </w:r>
      <w:r w:rsidRPr="00B75388">
        <w:rPr>
          <w:rStyle w:val="ad"/>
          <w:sz w:val="28"/>
          <w:szCs w:val="28"/>
        </w:rPr>
        <w:t>: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формирование научной картины мира и удовлетворение познавательных интересов учащихся в области естественных наук;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развитие у них исследовательской активности, нацеленной на изучение объектов живой и неживой природы, взаимосвязей между ними;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экологическое воспитание подрастающего поколения;</w:t>
      </w:r>
    </w:p>
    <w:p w:rsidR="00D073B2" w:rsidRPr="00B75388" w:rsidRDefault="00D073B2" w:rsidP="00D073B2">
      <w:pPr>
        <w:pStyle w:val="af5"/>
        <w:spacing w:before="0" w:beforeAutospacing="0" w:after="0" w:afterAutospacing="0"/>
        <w:rPr>
          <w:sz w:val="28"/>
          <w:szCs w:val="28"/>
        </w:rPr>
      </w:pPr>
      <w:r w:rsidRPr="00B75388">
        <w:rPr>
          <w:sz w:val="28"/>
          <w:szCs w:val="28"/>
        </w:rPr>
        <w:t>- приобретение практических умений, навыков в области охраны природы и рационального природопользования.</w:t>
      </w:r>
    </w:p>
    <w:p w:rsidR="00002134" w:rsidRPr="00B75388" w:rsidRDefault="00002134" w:rsidP="00C02BC8">
      <w:pPr>
        <w:pStyle w:val="Default"/>
        <w:rPr>
          <w:b/>
          <w:bCs/>
          <w:i/>
          <w:sz w:val="28"/>
          <w:szCs w:val="28"/>
        </w:rPr>
      </w:pPr>
    </w:p>
    <w:p w:rsidR="00C02BC8" w:rsidRPr="00B75388" w:rsidRDefault="00C02BC8" w:rsidP="00C02BC8">
      <w:pPr>
        <w:pStyle w:val="Default"/>
        <w:rPr>
          <w:b/>
          <w:bCs/>
          <w:i/>
          <w:sz w:val="28"/>
          <w:szCs w:val="28"/>
        </w:rPr>
      </w:pPr>
      <w:r w:rsidRPr="00B75388">
        <w:rPr>
          <w:b/>
          <w:bCs/>
          <w:i/>
          <w:sz w:val="28"/>
          <w:szCs w:val="28"/>
        </w:rPr>
        <w:t>Туристско-краеведческая направленность:</w:t>
      </w:r>
    </w:p>
    <w:p w:rsidR="008A14AE" w:rsidRPr="00B75388" w:rsidRDefault="00002134" w:rsidP="008A14AE">
      <w:pPr>
        <w:pStyle w:val="Default"/>
        <w:jc w:val="both"/>
        <w:rPr>
          <w:sz w:val="28"/>
          <w:szCs w:val="28"/>
        </w:rPr>
      </w:pPr>
      <w:r w:rsidRPr="00B75388">
        <w:rPr>
          <w:color w:val="auto"/>
          <w:sz w:val="28"/>
          <w:szCs w:val="28"/>
        </w:rPr>
        <w:t>Программа</w:t>
      </w:r>
      <w:r w:rsidR="00D073B2" w:rsidRPr="00B75388">
        <w:rPr>
          <w:color w:val="auto"/>
          <w:sz w:val="28"/>
          <w:szCs w:val="28"/>
        </w:rPr>
        <w:t xml:space="preserve"> туристско-краеведческой направленности в системе дополнительного образования ориентированы на познание истории нашей Родины, судеб соотечественни</w:t>
      </w:r>
      <w:r w:rsidRPr="00B75388">
        <w:rPr>
          <w:color w:val="auto"/>
          <w:sz w:val="28"/>
          <w:szCs w:val="28"/>
        </w:rPr>
        <w:t>ков, семейных родословных, являе</w:t>
      </w:r>
      <w:r w:rsidR="00D073B2" w:rsidRPr="00B75388">
        <w:rPr>
          <w:color w:val="auto"/>
          <w:sz w:val="28"/>
          <w:szCs w:val="28"/>
        </w:rPr>
        <w:t>тся источником социального, личностного и духовного развития учащихся.</w:t>
      </w:r>
      <w:r w:rsidR="00C02BC8" w:rsidRPr="00B75388">
        <w:rPr>
          <w:bCs/>
          <w:sz w:val="28"/>
          <w:szCs w:val="28"/>
        </w:rPr>
        <w:t>Целью образовательной программы  туристско-краеведческой направленности</w:t>
      </w:r>
      <w:r w:rsidR="00C02BC8" w:rsidRPr="00B75388">
        <w:rPr>
          <w:sz w:val="28"/>
          <w:szCs w:val="28"/>
        </w:rPr>
        <w:t>является формирование разносторонне развитой личности средствами туризма, краеведения, создание условий для самореализации, социальной адаптации, оздоровления, творческ</w:t>
      </w:r>
      <w:r w:rsidR="008A14AE" w:rsidRPr="00B75388">
        <w:rPr>
          <w:sz w:val="28"/>
          <w:szCs w:val="28"/>
        </w:rPr>
        <w:t xml:space="preserve">ого развития личности ребенка. </w:t>
      </w:r>
    </w:p>
    <w:p w:rsidR="008A14AE" w:rsidRPr="00B75388" w:rsidRDefault="008A14AE" w:rsidP="008A14AE">
      <w:pPr>
        <w:pStyle w:val="Default"/>
        <w:jc w:val="both"/>
        <w:rPr>
          <w:sz w:val="28"/>
          <w:szCs w:val="28"/>
        </w:rPr>
      </w:pPr>
      <w:r w:rsidRPr="00B75388">
        <w:rPr>
          <w:sz w:val="28"/>
          <w:szCs w:val="28"/>
        </w:rPr>
        <w:tab/>
        <w:t xml:space="preserve"> В соответствии с требованиями федеральных государственных образовательных стандартов начального общего образования, программы для 1-4 классов по дополнительному образованию являются логическим продолжением основной образовательной программы основной начальной школы.  С целью углубления  знаний учащихся, закрепления   практического использования содержания программ учебных предметов   внеурочная 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благодаря индивидуальной работе руководителя,  глубже изучается материал. На занятиях руководители стараются раскрыть у учащихся </w:t>
      </w:r>
      <w:r w:rsidRPr="00B75388">
        <w:rPr>
          <w:sz w:val="28"/>
          <w:szCs w:val="28"/>
        </w:rPr>
        <w:lastRenderedPageBreak/>
        <w:t>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A14AE" w:rsidRPr="00B75388" w:rsidRDefault="008A14AE" w:rsidP="008A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Деятельность объединений ДОП в 1-4 классах организуется с учетом пожеланий  учащихся и их родителей (законных представителей) на основании заявлений.   </w:t>
      </w:r>
    </w:p>
    <w:p w:rsidR="008A14AE" w:rsidRPr="00B75388" w:rsidRDefault="008A14AE" w:rsidP="008A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В соответствии с требованиями федеральных государственных образовательных стандартов основного общего образования, программы для 5-9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 учебных предметов   внеурочная деятельность  осуществляется, в том числе и через  дополнительное образование. Посещая кружки и секции, учащиеся быстрее адаптируются в среде сверстников, получают опыт социального проектирования. Внеурочная деятельность  в 5-9  классах организуется с учетом пожеланий  учащихся и их родителей (законных представителей) на основании заявлений.   </w:t>
      </w:r>
    </w:p>
    <w:p w:rsidR="008A14AE" w:rsidRPr="00B75388" w:rsidRDefault="008A14AE" w:rsidP="008A1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В соответствии с требованиями федеральных государственных образовательных стандартов основного общего образования, программы для 10-11 классов по дополнительному образованию являются логическим продолжением основной образовательной программы основной школы.  С целью углубления  знаний учащихся, закрепления   практического использования содержания программ учебных предметов   внеурочная деятельность  осуществляется, в том числе и через  дополнительное образование. Посещая кружки и секции, учащиеся быстрее адаптируются в социуме, получают опыт социального проектирования. ДОП в 10-11  классах организуется с учетом пожеланий  учащихся и их родителей (законных представителей) на основании заявлений.   </w:t>
      </w:r>
    </w:p>
    <w:p w:rsidR="008A14AE" w:rsidRPr="008A14AE" w:rsidRDefault="008A14AE" w:rsidP="008A14AE">
      <w:pPr>
        <w:keepNext/>
        <w:keepLines/>
        <w:shd w:val="clear" w:color="auto" w:fill="FFFFFF"/>
        <w:suppressAutoHyphens/>
        <w:spacing w:after="0" w:line="274" w:lineRule="exact"/>
        <w:ind w:left="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A14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Материально- техническое обеспечение </w:t>
      </w:r>
      <w:r w:rsidRPr="00B75388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дополнительного образования:</w:t>
      </w:r>
    </w:p>
    <w:p w:rsidR="008A14AE" w:rsidRPr="008A14AE" w:rsidRDefault="008A14AE" w:rsidP="008A14AE">
      <w:pPr>
        <w:keepNext/>
        <w:keepLines/>
        <w:shd w:val="clear" w:color="auto" w:fill="FFFFFF"/>
        <w:suppressAutoHyphens/>
        <w:spacing w:after="0" w:line="274" w:lineRule="exact"/>
        <w:ind w:left="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A14AE" w:rsidRPr="008A14AE" w:rsidRDefault="008A14AE" w:rsidP="008A14AE">
      <w:pPr>
        <w:shd w:val="clear" w:color="auto" w:fill="FFFFFF"/>
        <w:suppressAutoHyphens/>
        <w:spacing w:after="0" w:line="274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14AE">
        <w:rPr>
          <w:rFonts w:ascii="Times New Roman" w:eastAsia="Times New Roman" w:hAnsi="Times New Roman"/>
          <w:sz w:val="28"/>
          <w:szCs w:val="28"/>
          <w:lang w:eastAsia="ar-SA"/>
        </w:rPr>
        <w:tab/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соответствуют санитарным и противопожарным правилам и нормам, техническим и финансовым нормативам, установленным для проведения</w:t>
      </w:r>
      <w:r w:rsidRPr="00B75388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</w:t>
      </w:r>
      <w:r w:rsidRPr="008A14A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A14AE" w:rsidRPr="008A14AE" w:rsidRDefault="008A14AE" w:rsidP="008A1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4AE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организации </w:t>
      </w:r>
      <w:r w:rsidRPr="00B75388">
        <w:rPr>
          <w:rFonts w:ascii="Times New Roman" w:eastAsia="Times New Roman" w:hAnsi="Times New Roman"/>
          <w:sz w:val="28"/>
          <w:szCs w:val="28"/>
          <w:lang w:eastAsia="ar-SA"/>
        </w:rPr>
        <w:t>занятий дополнительного образования</w:t>
      </w:r>
      <w:r w:rsidRPr="008A14AE">
        <w:rPr>
          <w:rFonts w:ascii="Times New Roman" w:eastAsia="Times New Roman" w:hAnsi="Times New Roman"/>
          <w:sz w:val="28"/>
          <w:szCs w:val="28"/>
          <w:lang w:eastAsia="ar-SA"/>
        </w:rPr>
        <w:t>имеется актовый зал, библиотека, компьютерный кабинет,</w:t>
      </w:r>
      <w:r w:rsidRPr="00B75388">
        <w:rPr>
          <w:rFonts w:ascii="Times New Roman" w:eastAsia="Times New Roman" w:hAnsi="Times New Roman"/>
          <w:sz w:val="28"/>
          <w:szCs w:val="28"/>
          <w:lang w:eastAsia="ar-SA"/>
        </w:rPr>
        <w:t xml:space="preserve"> кабинет истории, кабинет биологии,</w:t>
      </w:r>
      <w:r w:rsidRPr="00B75388">
        <w:rPr>
          <w:rFonts w:ascii="Times New Roman" w:hAnsi="Times New Roman"/>
          <w:sz w:val="28"/>
          <w:szCs w:val="28"/>
        </w:rPr>
        <w:t>центр образования цифрового и гуманитарного профилей «Точка роста».</w:t>
      </w:r>
      <w:r w:rsidRPr="008A14AE">
        <w:rPr>
          <w:rFonts w:ascii="Times New Roman" w:eastAsia="Times New Roman" w:hAnsi="Times New Roman"/>
          <w:sz w:val="28"/>
          <w:szCs w:val="28"/>
          <w:lang w:eastAsia="ar-SA"/>
        </w:rPr>
        <w:t xml:space="preserve">Все кабинеты оснащены необходимым оборудованием. </w:t>
      </w:r>
    </w:p>
    <w:p w:rsidR="00B75388" w:rsidRDefault="00B75388" w:rsidP="0088363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83639" w:rsidRPr="00B75388" w:rsidRDefault="00C02BC8" w:rsidP="008836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388">
        <w:rPr>
          <w:rFonts w:ascii="Times New Roman" w:hAnsi="Times New Roman"/>
          <w:b/>
          <w:sz w:val="28"/>
          <w:szCs w:val="28"/>
        </w:rPr>
        <w:t>Формы аттестации контроля знаний</w:t>
      </w:r>
      <w:r w:rsidR="00883639" w:rsidRPr="00B75388">
        <w:rPr>
          <w:rFonts w:ascii="Times New Roman" w:hAnsi="Times New Roman"/>
          <w:b/>
          <w:sz w:val="28"/>
          <w:szCs w:val="28"/>
        </w:rPr>
        <w:t>.</w:t>
      </w:r>
    </w:p>
    <w:p w:rsidR="00002134" w:rsidRPr="00B75388" w:rsidRDefault="00883639" w:rsidP="00883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t xml:space="preserve">Контроль и аттестация в объединениях дополнительного образования необходимы для отслеживания результатов деятельности обучающихся. Формы проведения: отчетные концерты, открытые занятия для педагогов и родителей, учебно–исследовательские конференции,  тестовые задания, решение игровых задач, творческие работы,   выставки и т.д.   Детские объединения принимают участие в конкурсах и фестивалях различного уровня, внеклассных мероприятий </w:t>
      </w:r>
      <w:r w:rsidR="00002134" w:rsidRPr="00B75388">
        <w:rPr>
          <w:rFonts w:ascii="Times New Roman" w:hAnsi="Times New Roman"/>
          <w:sz w:val="28"/>
          <w:szCs w:val="28"/>
        </w:rPr>
        <w:t xml:space="preserve">МКОУ </w:t>
      </w:r>
      <w:r w:rsidR="00B40487">
        <w:rPr>
          <w:rFonts w:ascii="Times New Roman" w:hAnsi="Times New Roman"/>
          <w:sz w:val="28"/>
          <w:szCs w:val="28"/>
        </w:rPr>
        <w:t>Терновская</w:t>
      </w:r>
      <w:r w:rsidR="00002134" w:rsidRPr="00B75388">
        <w:rPr>
          <w:rFonts w:ascii="Times New Roman" w:hAnsi="Times New Roman"/>
          <w:sz w:val="28"/>
          <w:szCs w:val="28"/>
        </w:rPr>
        <w:t xml:space="preserve"> СОШ</w:t>
      </w:r>
      <w:r w:rsidR="00B40487">
        <w:rPr>
          <w:rFonts w:ascii="Times New Roman" w:hAnsi="Times New Roman"/>
          <w:sz w:val="28"/>
          <w:szCs w:val="28"/>
        </w:rPr>
        <w:t xml:space="preserve"> №2</w:t>
      </w:r>
      <w:r w:rsidR="00002134" w:rsidRPr="00B75388">
        <w:rPr>
          <w:rFonts w:ascii="Times New Roman" w:hAnsi="Times New Roman"/>
          <w:sz w:val="28"/>
          <w:szCs w:val="28"/>
        </w:rPr>
        <w:t xml:space="preserve">. </w:t>
      </w:r>
    </w:p>
    <w:p w:rsidR="00883639" w:rsidRPr="00B75388" w:rsidRDefault="00002134" w:rsidP="00883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sz w:val="28"/>
          <w:szCs w:val="28"/>
        </w:rPr>
        <w:lastRenderedPageBreak/>
        <w:tab/>
      </w:r>
      <w:r w:rsidR="00883639" w:rsidRPr="00B75388">
        <w:rPr>
          <w:rFonts w:ascii="Times New Roman" w:hAnsi="Times New Roman"/>
          <w:sz w:val="28"/>
          <w:szCs w:val="28"/>
        </w:rPr>
        <w:t xml:space="preserve">Формы, сроки промежуточной и итоговой аттестации предусматриваются и оформляются педагогом дополнительного образования в каждой программе объединения в соответствии с Положением о порядке  аттестации обучающихся при обучении по дополнительным общеобразовательным общеразвивающим программам в </w:t>
      </w:r>
      <w:r w:rsidRPr="00B75388">
        <w:rPr>
          <w:rFonts w:ascii="Times New Roman" w:hAnsi="Times New Roman"/>
          <w:sz w:val="28"/>
          <w:szCs w:val="28"/>
        </w:rPr>
        <w:t xml:space="preserve">МКОУ </w:t>
      </w:r>
      <w:r w:rsidR="00B40487">
        <w:rPr>
          <w:rFonts w:ascii="Times New Roman" w:hAnsi="Times New Roman"/>
          <w:sz w:val="28"/>
          <w:szCs w:val="28"/>
        </w:rPr>
        <w:t>Терновская</w:t>
      </w:r>
      <w:r w:rsidRPr="00B75388">
        <w:rPr>
          <w:rFonts w:ascii="Times New Roman" w:hAnsi="Times New Roman"/>
          <w:sz w:val="28"/>
          <w:szCs w:val="28"/>
        </w:rPr>
        <w:t xml:space="preserve"> СОШ</w:t>
      </w:r>
      <w:r w:rsidR="00B40487">
        <w:rPr>
          <w:rFonts w:ascii="Times New Roman" w:hAnsi="Times New Roman"/>
          <w:sz w:val="28"/>
          <w:szCs w:val="28"/>
        </w:rPr>
        <w:t xml:space="preserve"> №2</w:t>
      </w:r>
      <w:r w:rsidRPr="00B75388">
        <w:rPr>
          <w:rFonts w:ascii="Times New Roman" w:hAnsi="Times New Roman"/>
          <w:sz w:val="28"/>
          <w:szCs w:val="28"/>
        </w:rPr>
        <w:t>.</w:t>
      </w:r>
    </w:p>
    <w:p w:rsidR="00C02BC8" w:rsidRPr="00B75388" w:rsidRDefault="00C02BC8" w:rsidP="00F2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88">
        <w:rPr>
          <w:rFonts w:ascii="Times New Roman" w:hAnsi="Times New Roman"/>
          <w:b/>
          <w:sz w:val="28"/>
          <w:szCs w:val="28"/>
        </w:rPr>
        <w:t>Списки</w:t>
      </w:r>
      <w:r w:rsidRPr="00B75388">
        <w:rPr>
          <w:rFonts w:ascii="Times New Roman" w:hAnsi="Times New Roman"/>
          <w:sz w:val="28"/>
          <w:szCs w:val="28"/>
        </w:rPr>
        <w:t xml:space="preserve"> используемой литературы, методических пособий, познавательной литературы; уровень информатизации образовательног</w:t>
      </w:r>
      <w:r w:rsidR="00F20CF0">
        <w:rPr>
          <w:rFonts w:ascii="Times New Roman" w:hAnsi="Times New Roman"/>
          <w:sz w:val="28"/>
          <w:szCs w:val="28"/>
        </w:rPr>
        <w:t xml:space="preserve">о процесса приведены в каждой </w:t>
      </w:r>
      <w:r w:rsidRPr="00B75388">
        <w:rPr>
          <w:rFonts w:ascii="Times New Roman" w:hAnsi="Times New Roman"/>
          <w:bCs/>
          <w:sz w:val="28"/>
          <w:szCs w:val="28"/>
        </w:rPr>
        <w:t>дополнительной общеобразовательной (общеразвивающей) программе.</w:t>
      </w:r>
    </w:p>
    <w:p w:rsidR="00B75388" w:rsidRPr="00B75388" w:rsidRDefault="00B75388" w:rsidP="008A14AE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5388" w:rsidRPr="00F20CF0" w:rsidRDefault="00B75388" w:rsidP="00F20CF0">
      <w:pPr>
        <w:spacing w:after="0" w:line="240" w:lineRule="auto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F20CF0">
        <w:rPr>
          <w:rFonts w:ascii="Times New Roman" w:hAnsi="Times New Roman"/>
          <w:b/>
          <w:sz w:val="28"/>
          <w:szCs w:val="28"/>
        </w:rPr>
        <w:t>Учебный план дополнительного образования в 2021-2022 учебном году:</w:t>
      </w:r>
    </w:p>
    <w:p w:rsidR="008A14AE" w:rsidRPr="00B75388" w:rsidRDefault="008A14AE" w:rsidP="008A14AE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51"/>
        <w:gridCol w:w="5954"/>
        <w:gridCol w:w="1417"/>
      </w:tblGrid>
      <w:tr w:rsidR="008A14AE" w:rsidRPr="00B75388" w:rsidTr="00C35790">
        <w:trPr>
          <w:trHeight w:val="322"/>
        </w:trPr>
        <w:tc>
          <w:tcPr>
            <w:tcW w:w="1951" w:type="dxa"/>
            <w:vMerge w:val="restart"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B75388">
              <w:rPr>
                <w:rFonts w:cs="Times New Roman"/>
                <w:szCs w:val="28"/>
              </w:rPr>
              <w:t>Направленность</w:t>
            </w:r>
          </w:p>
        </w:tc>
        <w:tc>
          <w:tcPr>
            <w:tcW w:w="5954" w:type="dxa"/>
            <w:vMerge w:val="restart"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B75388">
              <w:rPr>
                <w:rFonts w:cs="Times New Roman"/>
                <w:bCs w:val="0"/>
                <w:szCs w:val="28"/>
              </w:rPr>
              <w:t>Название кружка</w:t>
            </w:r>
          </w:p>
        </w:tc>
        <w:tc>
          <w:tcPr>
            <w:tcW w:w="1417" w:type="dxa"/>
            <w:vMerge w:val="restart"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B75388">
              <w:rPr>
                <w:rFonts w:cs="Times New Roman"/>
                <w:szCs w:val="28"/>
              </w:rPr>
              <w:t>Срок обучения</w:t>
            </w:r>
          </w:p>
        </w:tc>
      </w:tr>
      <w:tr w:rsidR="008A14AE" w:rsidRPr="00B75388" w:rsidTr="00C35790">
        <w:trPr>
          <w:trHeight w:val="322"/>
        </w:trPr>
        <w:tc>
          <w:tcPr>
            <w:tcW w:w="1951" w:type="dxa"/>
            <w:vMerge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5954" w:type="dxa"/>
            <w:vMerge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1417" w:type="dxa"/>
            <w:vMerge/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</w:tr>
      <w:tr w:rsidR="008A14AE" w:rsidRPr="00B75388" w:rsidTr="00C35790">
        <w:trPr>
          <w:trHeight w:val="541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B75388">
              <w:rPr>
                <w:rFonts w:cs="Times New Roman"/>
                <w:szCs w:val="28"/>
              </w:rPr>
              <w:t>Художественная</w:t>
            </w:r>
          </w:p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8A14AE" w:rsidRPr="00B75388" w:rsidRDefault="0014418C" w:rsidP="0014418C">
            <w:pPr>
              <w:pStyle w:val="20"/>
              <w:numPr>
                <w:ilvl w:val="0"/>
                <w:numId w:val="37"/>
              </w:numPr>
              <w:spacing w:line="240" w:lineRule="auto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bCs w:val="0"/>
                <w:szCs w:val="28"/>
              </w:rPr>
              <w:t>Кружок</w:t>
            </w:r>
            <w:r w:rsidR="008A14AE" w:rsidRPr="00B75388">
              <w:rPr>
                <w:rFonts w:cs="Times New Roman"/>
                <w:b w:val="0"/>
                <w:bCs w:val="0"/>
                <w:szCs w:val="28"/>
              </w:rPr>
              <w:t xml:space="preserve"> «</w:t>
            </w:r>
            <w:r>
              <w:rPr>
                <w:rFonts w:cs="Times New Roman"/>
                <w:b w:val="0"/>
                <w:bCs w:val="0"/>
                <w:szCs w:val="28"/>
              </w:rPr>
              <w:t>Радуга творчества</w:t>
            </w:r>
            <w:r w:rsidR="008A14AE" w:rsidRPr="00B75388">
              <w:rPr>
                <w:rFonts w:cs="Times New Roman"/>
                <w:b w:val="0"/>
                <w:bCs w:val="0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38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  <w:lang w:val="en-US"/>
              </w:rPr>
              <w:t xml:space="preserve">1 </w:t>
            </w:r>
          </w:p>
          <w:p w:rsidR="008A14AE" w:rsidRPr="00B75388" w:rsidRDefault="008A14AE" w:rsidP="00C35790">
            <w:pPr>
              <w:pStyle w:val="20"/>
              <w:spacing w:line="240" w:lineRule="auto"/>
              <w:ind w:left="0"/>
              <w:jc w:val="center"/>
              <w:rPr>
                <w:rFonts w:cs="Times New Roman"/>
                <w:b w:val="0"/>
                <w:szCs w:val="28"/>
              </w:rPr>
            </w:pPr>
          </w:p>
        </w:tc>
      </w:tr>
      <w:tr w:rsidR="008A14AE" w:rsidRPr="00B75388" w:rsidTr="00C35790">
        <w:trPr>
          <w:trHeight w:val="378"/>
        </w:trPr>
        <w:tc>
          <w:tcPr>
            <w:tcW w:w="1951" w:type="dxa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>Естественно  научная</w:t>
            </w:r>
          </w:p>
        </w:tc>
        <w:tc>
          <w:tcPr>
            <w:tcW w:w="5954" w:type="dxa"/>
          </w:tcPr>
          <w:p w:rsidR="008A14AE" w:rsidRDefault="008A14AE" w:rsidP="00C35790">
            <w:pPr>
              <w:pStyle w:val="20"/>
              <w:numPr>
                <w:ilvl w:val="0"/>
                <w:numId w:val="34"/>
              </w:numPr>
              <w:spacing w:line="240" w:lineRule="auto"/>
              <w:ind w:left="317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bCs w:val="0"/>
                <w:szCs w:val="28"/>
              </w:rPr>
              <w:t>Кружок</w:t>
            </w:r>
            <w:r w:rsidRPr="00B75388">
              <w:rPr>
                <w:rFonts w:cs="Times New Roman"/>
                <w:b w:val="0"/>
                <w:szCs w:val="28"/>
              </w:rPr>
              <w:t xml:space="preserve"> «</w:t>
            </w:r>
            <w:r w:rsidR="0014418C">
              <w:rPr>
                <w:rFonts w:cs="Times New Roman"/>
                <w:b w:val="0"/>
                <w:szCs w:val="28"/>
              </w:rPr>
              <w:t>Живая лаборатория</w:t>
            </w:r>
            <w:r w:rsidRPr="00B75388">
              <w:rPr>
                <w:rFonts w:cs="Times New Roman"/>
                <w:b w:val="0"/>
                <w:szCs w:val="28"/>
              </w:rPr>
              <w:t>»</w:t>
            </w:r>
          </w:p>
          <w:p w:rsidR="0014418C" w:rsidRPr="00B75388" w:rsidRDefault="0014418C" w:rsidP="00C35790">
            <w:pPr>
              <w:pStyle w:val="20"/>
              <w:numPr>
                <w:ilvl w:val="0"/>
                <w:numId w:val="34"/>
              </w:numPr>
              <w:spacing w:line="240" w:lineRule="auto"/>
              <w:ind w:left="317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Кружок «Физика для всех»</w:t>
            </w:r>
          </w:p>
          <w:p w:rsidR="008A14AE" w:rsidRPr="00B75388" w:rsidRDefault="008A14AE" w:rsidP="00C3579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36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8A14AE" w:rsidRPr="00B75388" w:rsidTr="00C35790">
        <w:trPr>
          <w:trHeight w:val="102"/>
        </w:trPr>
        <w:tc>
          <w:tcPr>
            <w:tcW w:w="1951" w:type="dxa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>Физкультурно-спортивная</w:t>
            </w:r>
          </w:p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5954" w:type="dxa"/>
          </w:tcPr>
          <w:p w:rsidR="008A14AE" w:rsidRPr="00B75388" w:rsidRDefault="008A14AE" w:rsidP="0014418C">
            <w:pPr>
              <w:pStyle w:val="a3"/>
              <w:numPr>
                <w:ilvl w:val="0"/>
                <w:numId w:val="35"/>
              </w:numPr>
              <w:spacing w:line="240" w:lineRule="auto"/>
              <w:ind w:right="186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Кружок«</w:t>
            </w:r>
            <w:r w:rsidR="0014418C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>Спортивный марафон</w:t>
            </w: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8A14AE" w:rsidRPr="00B75388" w:rsidTr="00C35790">
        <w:trPr>
          <w:trHeight w:val="254"/>
        </w:trPr>
        <w:tc>
          <w:tcPr>
            <w:tcW w:w="1951" w:type="dxa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Техническая</w:t>
            </w:r>
          </w:p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A14AE" w:rsidRPr="00B75388" w:rsidRDefault="008A14AE" w:rsidP="0014418C">
            <w:pPr>
              <w:pStyle w:val="20"/>
              <w:numPr>
                <w:ilvl w:val="0"/>
                <w:numId w:val="38"/>
              </w:numPr>
              <w:spacing w:line="240" w:lineRule="auto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bCs w:val="0"/>
                <w:szCs w:val="28"/>
              </w:rPr>
              <w:t>Кружок «</w:t>
            </w:r>
            <w:r w:rsidR="0014418C">
              <w:rPr>
                <w:rFonts w:cs="Times New Roman"/>
                <w:b w:val="0"/>
                <w:bCs w:val="0"/>
                <w:szCs w:val="28"/>
              </w:rPr>
              <w:t>Информационная технология</w:t>
            </w:r>
            <w:r w:rsidRPr="00B75388">
              <w:rPr>
                <w:rFonts w:cs="Times New Roman"/>
                <w:b w:val="0"/>
                <w:bCs w:val="0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4AE" w:rsidRPr="00B75388" w:rsidRDefault="0014418C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2</w:t>
            </w:r>
          </w:p>
        </w:tc>
      </w:tr>
      <w:tr w:rsidR="008A14AE" w:rsidRPr="00B75388" w:rsidTr="00C35790">
        <w:trPr>
          <w:trHeight w:val="430"/>
        </w:trPr>
        <w:tc>
          <w:tcPr>
            <w:tcW w:w="1951" w:type="dxa"/>
            <w:vMerge w:val="restart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Социально-гуманитарная </w:t>
            </w:r>
          </w:p>
          <w:p w:rsidR="008A14AE" w:rsidRPr="00B75388" w:rsidRDefault="008A14AE" w:rsidP="00C35790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54" w:type="dxa"/>
          </w:tcPr>
          <w:p w:rsidR="008A14AE" w:rsidRPr="00B75388" w:rsidRDefault="008A14AE" w:rsidP="00C35790">
            <w:pPr>
              <w:pStyle w:val="20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cs="Times New Roman"/>
                <w:b w:val="0"/>
                <w:bCs w:val="0"/>
                <w:szCs w:val="28"/>
              </w:rPr>
            </w:pPr>
            <w:r w:rsidRPr="00B75388">
              <w:rPr>
                <w:rFonts w:cs="Times New Roman"/>
                <w:b w:val="0"/>
                <w:bCs w:val="0"/>
                <w:szCs w:val="28"/>
              </w:rPr>
              <w:t>Кружок «Растём и развиваемся»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8A14AE" w:rsidRPr="00B75388" w:rsidTr="00C35790">
        <w:trPr>
          <w:trHeight w:val="321"/>
        </w:trPr>
        <w:tc>
          <w:tcPr>
            <w:tcW w:w="1951" w:type="dxa"/>
            <w:vMerge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A14AE" w:rsidRPr="00B75388" w:rsidRDefault="008A14AE" w:rsidP="00C35790">
            <w:pPr>
              <w:pStyle w:val="a3"/>
              <w:numPr>
                <w:ilvl w:val="0"/>
                <w:numId w:val="27"/>
              </w:numPr>
              <w:spacing w:line="240" w:lineRule="auto"/>
              <w:ind w:left="0" w:right="44" w:firstLine="0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>Кружок «Твори добро»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23" w:firstLine="0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8A14AE" w:rsidRPr="00B75388" w:rsidTr="00C35790">
        <w:trPr>
          <w:trHeight w:val="681"/>
        </w:trPr>
        <w:tc>
          <w:tcPr>
            <w:tcW w:w="1951" w:type="dxa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>Туристско-краеведческая</w:t>
            </w:r>
          </w:p>
        </w:tc>
        <w:tc>
          <w:tcPr>
            <w:tcW w:w="5954" w:type="dxa"/>
          </w:tcPr>
          <w:p w:rsidR="008A14AE" w:rsidRPr="00B75388" w:rsidRDefault="008A14AE" w:rsidP="00C35790">
            <w:pPr>
              <w:pStyle w:val="a3"/>
              <w:numPr>
                <w:ilvl w:val="0"/>
                <w:numId w:val="28"/>
              </w:numPr>
              <w:spacing w:line="240" w:lineRule="auto"/>
              <w:ind w:left="0" w:right="44"/>
              <w:jc w:val="left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>1.         Кружок «Краеведение»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4AE" w:rsidRPr="00B75388" w:rsidRDefault="008A14AE" w:rsidP="00C35790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8A14AE" w:rsidRPr="00B75388" w:rsidTr="00C35790">
        <w:trPr>
          <w:trHeight w:val="446"/>
        </w:trPr>
        <w:tc>
          <w:tcPr>
            <w:tcW w:w="1951" w:type="dxa"/>
          </w:tcPr>
          <w:p w:rsidR="008A14AE" w:rsidRPr="00B75388" w:rsidRDefault="008A14AE" w:rsidP="00C3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5388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954" w:type="dxa"/>
          </w:tcPr>
          <w:p w:rsidR="008A14AE" w:rsidRPr="00B75388" w:rsidRDefault="008A14AE" w:rsidP="00B40487">
            <w:pPr>
              <w:pStyle w:val="a3"/>
              <w:numPr>
                <w:ilvl w:val="0"/>
                <w:numId w:val="28"/>
              </w:numPr>
              <w:spacing w:line="240" w:lineRule="auto"/>
              <w:ind w:left="0" w:right="44"/>
              <w:jc w:val="lef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Количество групп </w:t>
            </w:r>
            <w:r w:rsidR="00B4048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  <w:r w:rsidRPr="00B7538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>, детей –</w:t>
            </w:r>
            <w:r w:rsidR="00B40487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14AE" w:rsidRPr="00B75388" w:rsidRDefault="008A14AE" w:rsidP="00B40487">
            <w:pPr>
              <w:pStyle w:val="20"/>
              <w:spacing w:line="240" w:lineRule="auto"/>
              <w:ind w:left="23"/>
              <w:jc w:val="center"/>
              <w:rPr>
                <w:rFonts w:cs="Times New Roman"/>
                <w:b w:val="0"/>
                <w:szCs w:val="28"/>
              </w:rPr>
            </w:pPr>
            <w:r w:rsidRPr="00B75388">
              <w:rPr>
                <w:rFonts w:cs="Times New Roman"/>
                <w:b w:val="0"/>
                <w:szCs w:val="28"/>
              </w:rPr>
              <w:t xml:space="preserve">Количество часов: </w:t>
            </w:r>
            <w:r w:rsidR="00B40487">
              <w:rPr>
                <w:rFonts w:cs="Times New Roman"/>
                <w:b w:val="0"/>
                <w:szCs w:val="28"/>
              </w:rPr>
              <w:t>8</w:t>
            </w:r>
          </w:p>
        </w:tc>
      </w:tr>
    </w:tbl>
    <w:p w:rsidR="00C02BC8" w:rsidRPr="00B75388" w:rsidRDefault="00C02BC8" w:rsidP="00144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02BC8" w:rsidRPr="00B75388" w:rsidSect="00A46BA6">
          <w:type w:val="continuous"/>
          <w:pgSz w:w="11906" w:h="16838"/>
          <w:pgMar w:top="851" w:right="707" w:bottom="567" w:left="1560" w:header="709" w:footer="709" w:gutter="0"/>
          <w:cols w:space="708"/>
          <w:docGrid w:linePitch="360"/>
        </w:sectPr>
      </w:pPr>
    </w:p>
    <w:p w:rsidR="008A6913" w:rsidRPr="00B75388" w:rsidRDefault="008A6913" w:rsidP="00144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A6913" w:rsidRPr="00B75388" w:rsidSect="007A6E79">
      <w:type w:val="continuous"/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84" w:rsidRDefault="00EA6484" w:rsidP="00202419">
      <w:pPr>
        <w:spacing w:after="0" w:line="240" w:lineRule="auto"/>
      </w:pPr>
      <w:r>
        <w:separator/>
      </w:r>
    </w:p>
  </w:endnote>
  <w:endnote w:type="continuationSeparator" w:id="1">
    <w:p w:rsidR="00EA6484" w:rsidRDefault="00EA6484" w:rsidP="002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A130F5" w:rsidP="00B72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7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7DB" w:rsidRDefault="009837DB" w:rsidP="00B727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A130F5" w:rsidP="00B72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7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5D6">
      <w:rPr>
        <w:rStyle w:val="a8"/>
        <w:noProof/>
      </w:rPr>
      <w:t>1</w:t>
    </w:r>
    <w:r>
      <w:rPr>
        <w:rStyle w:val="a8"/>
      </w:rPr>
      <w:fldChar w:fldCharType="end"/>
    </w:r>
  </w:p>
  <w:p w:rsidR="007E1245" w:rsidRDefault="007E12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84" w:rsidRDefault="00EA6484" w:rsidP="00202419">
      <w:pPr>
        <w:spacing w:after="0" w:line="240" w:lineRule="auto"/>
      </w:pPr>
      <w:r>
        <w:separator/>
      </w:r>
    </w:p>
  </w:footnote>
  <w:footnote w:type="continuationSeparator" w:id="1">
    <w:p w:rsidR="00EA6484" w:rsidRDefault="00EA6484" w:rsidP="0020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27"/>
    <w:multiLevelType w:val="hybridMultilevel"/>
    <w:tmpl w:val="3EE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77A6"/>
    <w:multiLevelType w:val="hybridMultilevel"/>
    <w:tmpl w:val="9BFA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072"/>
    <w:multiLevelType w:val="hybridMultilevel"/>
    <w:tmpl w:val="773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1788"/>
    <w:multiLevelType w:val="hybridMultilevel"/>
    <w:tmpl w:val="B02E48AC"/>
    <w:lvl w:ilvl="0" w:tplc="7F14C0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8932CD0"/>
    <w:multiLevelType w:val="hybridMultilevel"/>
    <w:tmpl w:val="EA3A5B2A"/>
    <w:lvl w:ilvl="0" w:tplc="A3B858B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0984350C"/>
    <w:multiLevelType w:val="hybridMultilevel"/>
    <w:tmpl w:val="5210B474"/>
    <w:lvl w:ilvl="0" w:tplc="62DABB2E">
      <w:start w:val="9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86931"/>
    <w:multiLevelType w:val="hybridMultilevel"/>
    <w:tmpl w:val="18B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00306"/>
    <w:multiLevelType w:val="hybridMultilevel"/>
    <w:tmpl w:val="1DF0C308"/>
    <w:lvl w:ilvl="0" w:tplc="B6C2AC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7A3E"/>
    <w:multiLevelType w:val="hybridMultilevel"/>
    <w:tmpl w:val="DAB63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203C98"/>
    <w:multiLevelType w:val="hybridMultilevel"/>
    <w:tmpl w:val="8C60DF7E"/>
    <w:lvl w:ilvl="0" w:tplc="99061A0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6D07"/>
    <w:multiLevelType w:val="hybridMultilevel"/>
    <w:tmpl w:val="85A2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E60"/>
    <w:multiLevelType w:val="hybridMultilevel"/>
    <w:tmpl w:val="6B7A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793F"/>
    <w:multiLevelType w:val="hybridMultilevel"/>
    <w:tmpl w:val="11CA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01B9F"/>
    <w:multiLevelType w:val="hybridMultilevel"/>
    <w:tmpl w:val="F8021B96"/>
    <w:lvl w:ilvl="0" w:tplc="A3B8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666F3"/>
    <w:multiLevelType w:val="hybridMultilevel"/>
    <w:tmpl w:val="6FB2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B1E"/>
    <w:multiLevelType w:val="hybridMultilevel"/>
    <w:tmpl w:val="C24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227E2"/>
    <w:multiLevelType w:val="hybridMultilevel"/>
    <w:tmpl w:val="6308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24C5C"/>
    <w:multiLevelType w:val="hybridMultilevel"/>
    <w:tmpl w:val="D67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3506"/>
    <w:multiLevelType w:val="hybridMultilevel"/>
    <w:tmpl w:val="E536008A"/>
    <w:lvl w:ilvl="0" w:tplc="A3B858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B14A49"/>
    <w:multiLevelType w:val="hybridMultilevel"/>
    <w:tmpl w:val="087A773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057FDF"/>
    <w:multiLevelType w:val="hybridMultilevel"/>
    <w:tmpl w:val="E23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7675C"/>
    <w:multiLevelType w:val="hybridMultilevel"/>
    <w:tmpl w:val="67B6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80DDC"/>
    <w:multiLevelType w:val="hybridMultilevel"/>
    <w:tmpl w:val="E6E0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639B0"/>
    <w:multiLevelType w:val="hybridMultilevel"/>
    <w:tmpl w:val="3C78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11BA9"/>
    <w:multiLevelType w:val="hybridMultilevel"/>
    <w:tmpl w:val="1B96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B5971"/>
    <w:multiLevelType w:val="hybridMultilevel"/>
    <w:tmpl w:val="B17C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A261A"/>
    <w:multiLevelType w:val="hybridMultilevel"/>
    <w:tmpl w:val="EE1AE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81323"/>
    <w:multiLevelType w:val="hybridMultilevel"/>
    <w:tmpl w:val="B84A7C38"/>
    <w:lvl w:ilvl="0" w:tplc="5FCECBB0">
      <w:start w:val="45"/>
      <w:numFmt w:val="decimal"/>
      <w:lvlText w:val="%1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8">
    <w:nsid w:val="3D397F62"/>
    <w:multiLevelType w:val="hybridMultilevel"/>
    <w:tmpl w:val="FA6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81BC7"/>
    <w:multiLevelType w:val="hybridMultilevel"/>
    <w:tmpl w:val="9A64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33FDD"/>
    <w:multiLevelType w:val="hybridMultilevel"/>
    <w:tmpl w:val="B9B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A21AE"/>
    <w:multiLevelType w:val="hybridMultilevel"/>
    <w:tmpl w:val="FEBE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6F0E"/>
    <w:multiLevelType w:val="hybridMultilevel"/>
    <w:tmpl w:val="5F7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75852"/>
    <w:multiLevelType w:val="hybridMultilevel"/>
    <w:tmpl w:val="BA10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A7B3C"/>
    <w:multiLevelType w:val="hybridMultilevel"/>
    <w:tmpl w:val="0738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12498"/>
    <w:multiLevelType w:val="hybridMultilevel"/>
    <w:tmpl w:val="C4F0A5AC"/>
    <w:lvl w:ilvl="0" w:tplc="DB3C1AF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6">
    <w:nsid w:val="5EEC426C"/>
    <w:multiLevelType w:val="hybridMultilevel"/>
    <w:tmpl w:val="A6ACAA50"/>
    <w:lvl w:ilvl="0" w:tplc="99061A0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1EB4"/>
    <w:multiLevelType w:val="hybridMultilevel"/>
    <w:tmpl w:val="2D64CA72"/>
    <w:lvl w:ilvl="0" w:tplc="99061A00">
      <w:start w:val="1"/>
      <w:numFmt w:val="decimal"/>
      <w:lvlText w:val="%1"/>
      <w:lvlJc w:val="left"/>
      <w:pPr>
        <w:ind w:left="68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8">
    <w:nsid w:val="62B04B24"/>
    <w:multiLevelType w:val="hybridMultilevel"/>
    <w:tmpl w:val="208A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189F"/>
    <w:multiLevelType w:val="hybridMultilevel"/>
    <w:tmpl w:val="626095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49CA"/>
    <w:multiLevelType w:val="hybridMultilevel"/>
    <w:tmpl w:val="1E5E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71751"/>
    <w:multiLevelType w:val="hybridMultilevel"/>
    <w:tmpl w:val="908E199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2631FFE"/>
    <w:multiLevelType w:val="hybridMultilevel"/>
    <w:tmpl w:val="773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87774"/>
    <w:multiLevelType w:val="hybridMultilevel"/>
    <w:tmpl w:val="E5743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B325C"/>
    <w:multiLevelType w:val="hybridMultilevel"/>
    <w:tmpl w:val="8276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6"/>
  </w:num>
  <w:num w:numId="5">
    <w:abstractNumId w:val="25"/>
  </w:num>
  <w:num w:numId="6">
    <w:abstractNumId w:val="0"/>
  </w:num>
  <w:num w:numId="7">
    <w:abstractNumId w:val="41"/>
  </w:num>
  <w:num w:numId="8">
    <w:abstractNumId w:val="1"/>
  </w:num>
  <w:num w:numId="9">
    <w:abstractNumId w:val="12"/>
  </w:num>
  <w:num w:numId="10">
    <w:abstractNumId w:val="31"/>
  </w:num>
  <w:num w:numId="11">
    <w:abstractNumId w:val="15"/>
  </w:num>
  <w:num w:numId="12">
    <w:abstractNumId w:val="28"/>
  </w:num>
  <w:num w:numId="13">
    <w:abstractNumId w:val="30"/>
  </w:num>
  <w:num w:numId="14">
    <w:abstractNumId w:val="38"/>
  </w:num>
  <w:num w:numId="15">
    <w:abstractNumId w:val="21"/>
  </w:num>
  <w:num w:numId="16">
    <w:abstractNumId w:val="20"/>
  </w:num>
  <w:num w:numId="17">
    <w:abstractNumId w:val="14"/>
  </w:num>
  <w:num w:numId="18">
    <w:abstractNumId w:val="22"/>
  </w:num>
  <w:num w:numId="19">
    <w:abstractNumId w:val="19"/>
  </w:num>
  <w:num w:numId="20">
    <w:abstractNumId w:val="44"/>
  </w:num>
  <w:num w:numId="21">
    <w:abstractNumId w:val="16"/>
  </w:num>
  <w:num w:numId="22">
    <w:abstractNumId w:val="26"/>
  </w:num>
  <w:num w:numId="23">
    <w:abstractNumId w:val="10"/>
  </w:num>
  <w:num w:numId="24">
    <w:abstractNumId w:val="40"/>
  </w:num>
  <w:num w:numId="25">
    <w:abstractNumId w:val="29"/>
  </w:num>
  <w:num w:numId="26">
    <w:abstractNumId w:val="11"/>
  </w:num>
  <w:num w:numId="27">
    <w:abstractNumId w:val="32"/>
  </w:num>
  <w:num w:numId="28">
    <w:abstractNumId w:val="42"/>
  </w:num>
  <w:num w:numId="29">
    <w:abstractNumId w:val="2"/>
  </w:num>
  <w:num w:numId="30">
    <w:abstractNumId w:val="23"/>
  </w:num>
  <w:num w:numId="31">
    <w:abstractNumId w:val="7"/>
  </w:num>
  <w:num w:numId="32">
    <w:abstractNumId w:val="33"/>
  </w:num>
  <w:num w:numId="33">
    <w:abstractNumId w:val="8"/>
  </w:num>
  <w:num w:numId="34">
    <w:abstractNumId w:val="24"/>
  </w:num>
  <w:num w:numId="35">
    <w:abstractNumId w:val="17"/>
  </w:num>
  <w:num w:numId="36">
    <w:abstractNumId w:val="43"/>
  </w:num>
  <w:num w:numId="37">
    <w:abstractNumId w:val="39"/>
  </w:num>
  <w:num w:numId="38">
    <w:abstractNumId w:val="34"/>
  </w:num>
  <w:num w:numId="39">
    <w:abstractNumId w:val="5"/>
  </w:num>
  <w:num w:numId="40">
    <w:abstractNumId w:val="3"/>
  </w:num>
  <w:num w:numId="41">
    <w:abstractNumId w:val="27"/>
  </w:num>
  <w:num w:numId="42">
    <w:abstractNumId w:val="35"/>
  </w:num>
  <w:num w:numId="43">
    <w:abstractNumId w:val="36"/>
  </w:num>
  <w:num w:numId="44">
    <w:abstractNumId w:val="9"/>
  </w:num>
  <w:num w:numId="45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BC8"/>
    <w:rsid w:val="00002134"/>
    <w:rsid w:val="000206BF"/>
    <w:rsid w:val="00020960"/>
    <w:rsid w:val="00032BD7"/>
    <w:rsid w:val="00035E87"/>
    <w:rsid w:val="00036A42"/>
    <w:rsid w:val="000435D6"/>
    <w:rsid w:val="00074071"/>
    <w:rsid w:val="00074D77"/>
    <w:rsid w:val="000753B0"/>
    <w:rsid w:val="000777EB"/>
    <w:rsid w:val="000828C1"/>
    <w:rsid w:val="000915DE"/>
    <w:rsid w:val="000A452B"/>
    <w:rsid w:val="000B5ECC"/>
    <w:rsid w:val="000C4F3D"/>
    <w:rsid w:val="001009A0"/>
    <w:rsid w:val="0012299B"/>
    <w:rsid w:val="0012752E"/>
    <w:rsid w:val="00142585"/>
    <w:rsid w:val="001436F5"/>
    <w:rsid w:val="0014418C"/>
    <w:rsid w:val="00150A46"/>
    <w:rsid w:val="00151D3E"/>
    <w:rsid w:val="00162FD0"/>
    <w:rsid w:val="001758BF"/>
    <w:rsid w:val="001A59B0"/>
    <w:rsid w:val="001C4ABC"/>
    <w:rsid w:val="001C672D"/>
    <w:rsid w:val="001D4B8A"/>
    <w:rsid w:val="001D69E9"/>
    <w:rsid w:val="001E231D"/>
    <w:rsid w:val="001E7E8C"/>
    <w:rsid w:val="001F004F"/>
    <w:rsid w:val="00202419"/>
    <w:rsid w:val="002024DA"/>
    <w:rsid w:val="0021490B"/>
    <w:rsid w:val="00221993"/>
    <w:rsid w:val="00221A61"/>
    <w:rsid w:val="0022536E"/>
    <w:rsid w:val="00251557"/>
    <w:rsid w:val="00257777"/>
    <w:rsid w:val="00257E86"/>
    <w:rsid w:val="00261E40"/>
    <w:rsid w:val="00263AAF"/>
    <w:rsid w:val="00263DD2"/>
    <w:rsid w:val="002661C9"/>
    <w:rsid w:val="00267072"/>
    <w:rsid w:val="002737F6"/>
    <w:rsid w:val="002775CC"/>
    <w:rsid w:val="00293099"/>
    <w:rsid w:val="002A7B3A"/>
    <w:rsid w:val="002C34B1"/>
    <w:rsid w:val="002C6143"/>
    <w:rsid w:val="002E3623"/>
    <w:rsid w:val="00310879"/>
    <w:rsid w:val="003236E4"/>
    <w:rsid w:val="00326AB0"/>
    <w:rsid w:val="00336318"/>
    <w:rsid w:val="00337608"/>
    <w:rsid w:val="00341EB6"/>
    <w:rsid w:val="00347E11"/>
    <w:rsid w:val="003675E1"/>
    <w:rsid w:val="00374594"/>
    <w:rsid w:val="00375C67"/>
    <w:rsid w:val="00377D33"/>
    <w:rsid w:val="00386A62"/>
    <w:rsid w:val="00393EA3"/>
    <w:rsid w:val="003A0448"/>
    <w:rsid w:val="003A4122"/>
    <w:rsid w:val="003A41AB"/>
    <w:rsid w:val="003A5ED6"/>
    <w:rsid w:val="003A7523"/>
    <w:rsid w:val="003B4926"/>
    <w:rsid w:val="003F040F"/>
    <w:rsid w:val="00404021"/>
    <w:rsid w:val="0040513A"/>
    <w:rsid w:val="004149B5"/>
    <w:rsid w:val="00415F85"/>
    <w:rsid w:val="0041613E"/>
    <w:rsid w:val="00432584"/>
    <w:rsid w:val="00432B68"/>
    <w:rsid w:val="00445FF1"/>
    <w:rsid w:val="00451824"/>
    <w:rsid w:val="004721EE"/>
    <w:rsid w:val="004736E0"/>
    <w:rsid w:val="0048562F"/>
    <w:rsid w:val="004864DF"/>
    <w:rsid w:val="0048746F"/>
    <w:rsid w:val="004930AF"/>
    <w:rsid w:val="004A3C51"/>
    <w:rsid w:val="004C7B3F"/>
    <w:rsid w:val="004D1943"/>
    <w:rsid w:val="004E2C34"/>
    <w:rsid w:val="004E3302"/>
    <w:rsid w:val="004F1563"/>
    <w:rsid w:val="004F7A7A"/>
    <w:rsid w:val="004F7C78"/>
    <w:rsid w:val="004F7CF2"/>
    <w:rsid w:val="00506874"/>
    <w:rsid w:val="005122E3"/>
    <w:rsid w:val="005140FF"/>
    <w:rsid w:val="005360F9"/>
    <w:rsid w:val="00536AD1"/>
    <w:rsid w:val="005419A4"/>
    <w:rsid w:val="00562782"/>
    <w:rsid w:val="0056600D"/>
    <w:rsid w:val="00570758"/>
    <w:rsid w:val="00571FF1"/>
    <w:rsid w:val="00594B4A"/>
    <w:rsid w:val="00594FC9"/>
    <w:rsid w:val="005A009E"/>
    <w:rsid w:val="005A4A33"/>
    <w:rsid w:val="005B2E61"/>
    <w:rsid w:val="005B54FF"/>
    <w:rsid w:val="005C3661"/>
    <w:rsid w:val="005F41AB"/>
    <w:rsid w:val="00610EF8"/>
    <w:rsid w:val="00611357"/>
    <w:rsid w:val="006115BC"/>
    <w:rsid w:val="006147FE"/>
    <w:rsid w:val="00620DA9"/>
    <w:rsid w:val="00623240"/>
    <w:rsid w:val="00624B91"/>
    <w:rsid w:val="00644B22"/>
    <w:rsid w:val="0065558E"/>
    <w:rsid w:val="00674916"/>
    <w:rsid w:val="006A5070"/>
    <w:rsid w:val="006C1E52"/>
    <w:rsid w:val="006D46BF"/>
    <w:rsid w:val="006E69A8"/>
    <w:rsid w:val="007064B3"/>
    <w:rsid w:val="00720D67"/>
    <w:rsid w:val="007242DC"/>
    <w:rsid w:val="007266BC"/>
    <w:rsid w:val="0073246F"/>
    <w:rsid w:val="0073554D"/>
    <w:rsid w:val="00735A3E"/>
    <w:rsid w:val="007370DD"/>
    <w:rsid w:val="00737EDB"/>
    <w:rsid w:val="00747B20"/>
    <w:rsid w:val="00754EBB"/>
    <w:rsid w:val="00766F0E"/>
    <w:rsid w:val="00772BBB"/>
    <w:rsid w:val="007745CE"/>
    <w:rsid w:val="00775975"/>
    <w:rsid w:val="00780880"/>
    <w:rsid w:val="00793BFD"/>
    <w:rsid w:val="007960AB"/>
    <w:rsid w:val="007A6E79"/>
    <w:rsid w:val="007B4189"/>
    <w:rsid w:val="007B55CB"/>
    <w:rsid w:val="007C28E7"/>
    <w:rsid w:val="007C4A47"/>
    <w:rsid w:val="007C5334"/>
    <w:rsid w:val="007C7207"/>
    <w:rsid w:val="007D1BA1"/>
    <w:rsid w:val="007D5B4A"/>
    <w:rsid w:val="007D69D5"/>
    <w:rsid w:val="007E1245"/>
    <w:rsid w:val="008105CD"/>
    <w:rsid w:val="00831A00"/>
    <w:rsid w:val="00840334"/>
    <w:rsid w:val="00855AF4"/>
    <w:rsid w:val="00856187"/>
    <w:rsid w:val="008653CC"/>
    <w:rsid w:val="00872EF9"/>
    <w:rsid w:val="00876E8E"/>
    <w:rsid w:val="00883639"/>
    <w:rsid w:val="008A0AB4"/>
    <w:rsid w:val="008A14AE"/>
    <w:rsid w:val="008A4BF0"/>
    <w:rsid w:val="008A6913"/>
    <w:rsid w:val="008B41BB"/>
    <w:rsid w:val="008C5BB6"/>
    <w:rsid w:val="008C6CDD"/>
    <w:rsid w:val="008D7AFA"/>
    <w:rsid w:val="008E158A"/>
    <w:rsid w:val="008E79F5"/>
    <w:rsid w:val="008F5A99"/>
    <w:rsid w:val="00903C0E"/>
    <w:rsid w:val="00917095"/>
    <w:rsid w:val="009245B2"/>
    <w:rsid w:val="00927276"/>
    <w:rsid w:val="00937A66"/>
    <w:rsid w:val="00941FC2"/>
    <w:rsid w:val="009453C5"/>
    <w:rsid w:val="009509F2"/>
    <w:rsid w:val="009520EF"/>
    <w:rsid w:val="00961699"/>
    <w:rsid w:val="00964C30"/>
    <w:rsid w:val="0098214D"/>
    <w:rsid w:val="009837DB"/>
    <w:rsid w:val="00994A51"/>
    <w:rsid w:val="009A3EE7"/>
    <w:rsid w:val="009A5A17"/>
    <w:rsid w:val="009A5EDE"/>
    <w:rsid w:val="009C63DD"/>
    <w:rsid w:val="009C7DDB"/>
    <w:rsid w:val="009D04FF"/>
    <w:rsid w:val="009D0EF0"/>
    <w:rsid w:val="009D1C9F"/>
    <w:rsid w:val="009D3AB5"/>
    <w:rsid w:val="009E038E"/>
    <w:rsid w:val="009F0C43"/>
    <w:rsid w:val="009F329F"/>
    <w:rsid w:val="00A02EBC"/>
    <w:rsid w:val="00A0537F"/>
    <w:rsid w:val="00A130F5"/>
    <w:rsid w:val="00A156E3"/>
    <w:rsid w:val="00A236A7"/>
    <w:rsid w:val="00A328FD"/>
    <w:rsid w:val="00A35330"/>
    <w:rsid w:val="00A46BA6"/>
    <w:rsid w:val="00A51EA0"/>
    <w:rsid w:val="00A53AA4"/>
    <w:rsid w:val="00A8026D"/>
    <w:rsid w:val="00AA03C9"/>
    <w:rsid w:val="00AD711A"/>
    <w:rsid w:val="00AF070C"/>
    <w:rsid w:val="00AF6EFD"/>
    <w:rsid w:val="00B02574"/>
    <w:rsid w:val="00B0744A"/>
    <w:rsid w:val="00B11124"/>
    <w:rsid w:val="00B11141"/>
    <w:rsid w:val="00B1311C"/>
    <w:rsid w:val="00B1565D"/>
    <w:rsid w:val="00B21A94"/>
    <w:rsid w:val="00B231CB"/>
    <w:rsid w:val="00B33CEF"/>
    <w:rsid w:val="00B369CD"/>
    <w:rsid w:val="00B40487"/>
    <w:rsid w:val="00B445BB"/>
    <w:rsid w:val="00B52F8B"/>
    <w:rsid w:val="00B57AB8"/>
    <w:rsid w:val="00B720CE"/>
    <w:rsid w:val="00B727F1"/>
    <w:rsid w:val="00B75388"/>
    <w:rsid w:val="00B90223"/>
    <w:rsid w:val="00BA4A66"/>
    <w:rsid w:val="00BA686E"/>
    <w:rsid w:val="00BA7105"/>
    <w:rsid w:val="00BB59BB"/>
    <w:rsid w:val="00BC1690"/>
    <w:rsid w:val="00BC7840"/>
    <w:rsid w:val="00BF3B6D"/>
    <w:rsid w:val="00BF3C2A"/>
    <w:rsid w:val="00C02B30"/>
    <w:rsid w:val="00C02BC8"/>
    <w:rsid w:val="00C03AF4"/>
    <w:rsid w:val="00C10C62"/>
    <w:rsid w:val="00C2271B"/>
    <w:rsid w:val="00C22A37"/>
    <w:rsid w:val="00C34EB6"/>
    <w:rsid w:val="00C4101E"/>
    <w:rsid w:val="00C67EF2"/>
    <w:rsid w:val="00C71C96"/>
    <w:rsid w:val="00C7692B"/>
    <w:rsid w:val="00C82FAD"/>
    <w:rsid w:val="00C8588F"/>
    <w:rsid w:val="00C90251"/>
    <w:rsid w:val="00C929EF"/>
    <w:rsid w:val="00CA5F73"/>
    <w:rsid w:val="00CB4F45"/>
    <w:rsid w:val="00CC5667"/>
    <w:rsid w:val="00CF5F43"/>
    <w:rsid w:val="00CF7CF6"/>
    <w:rsid w:val="00D01EAF"/>
    <w:rsid w:val="00D032F5"/>
    <w:rsid w:val="00D073B2"/>
    <w:rsid w:val="00D104FD"/>
    <w:rsid w:val="00D13A70"/>
    <w:rsid w:val="00D15CD2"/>
    <w:rsid w:val="00D16211"/>
    <w:rsid w:val="00D373B6"/>
    <w:rsid w:val="00D37676"/>
    <w:rsid w:val="00D44A61"/>
    <w:rsid w:val="00D626F6"/>
    <w:rsid w:val="00D63375"/>
    <w:rsid w:val="00D72D0A"/>
    <w:rsid w:val="00D73914"/>
    <w:rsid w:val="00D804C5"/>
    <w:rsid w:val="00D92A3A"/>
    <w:rsid w:val="00D96B76"/>
    <w:rsid w:val="00DA190E"/>
    <w:rsid w:val="00DA4C50"/>
    <w:rsid w:val="00DA4EAF"/>
    <w:rsid w:val="00DB7C21"/>
    <w:rsid w:val="00DB7ED2"/>
    <w:rsid w:val="00DC058B"/>
    <w:rsid w:val="00DC3E24"/>
    <w:rsid w:val="00DC75DB"/>
    <w:rsid w:val="00DD0CFA"/>
    <w:rsid w:val="00DD3B9D"/>
    <w:rsid w:val="00DE6869"/>
    <w:rsid w:val="00E11440"/>
    <w:rsid w:val="00E11ED8"/>
    <w:rsid w:val="00E16668"/>
    <w:rsid w:val="00E217DE"/>
    <w:rsid w:val="00E34457"/>
    <w:rsid w:val="00E431A9"/>
    <w:rsid w:val="00E43391"/>
    <w:rsid w:val="00E44626"/>
    <w:rsid w:val="00E54B0C"/>
    <w:rsid w:val="00E62988"/>
    <w:rsid w:val="00E702FC"/>
    <w:rsid w:val="00E71F37"/>
    <w:rsid w:val="00EA1C9E"/>
    <w:rsid w:val="00EA6484"/>
    <w:rsid w:val="00EA7C99"/>
    <w:rsid w:val="00ED22D2"/>
    <w:rsid w:val="00ED630F"/>
    <w:rsid w:val="00EE27C9"/>
    <w:rsid w:val="00EF00D6"/>
    <w:rsid w:val="00F003F2"/>
    <w:rsid w:val="00F058FD"/>
    <w:rsid w:val="00F1598F"/>
    <w:rsid w:val="00F20CF0"/>
    <w:rsid w:val="00F216E8"/>
    <w:rsid w:val="00F317D6"/>
    <w:rsid w:val="00F60260"/>
    <w:rsid w:val="00F66F90"/>
    <w:rsid w:val="00F712E0"/>
    <w:rsid w:val="00F77BC2"/>
    <w:rsid w:val="00F832F2"/>
    <w:rsid w:val="00F96CCE"/>
    <w:rsid w:val="00FA7DF9"/>
    <w:rsid w:val="00FB1DD6"/>
    <w:rsid w:val="00FB339D"/>
    <w:rsid w:val="00FC1D1B"/>
    <w:rsid w:val="00FC5C20"/>
    <w:rsid w:val="00FD1B83"/>
    <w:rsid w:val="00FD411D"/>
    <w:rsid w:val="00FE3A9E"/>
    <w:rsid w:val="00FF3E7B"/>
    <w:rsid w:val="00FF52C0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B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C02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02BC8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B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BC8"/>
    <w:rPr>
      <w:rFonts w:ascii="Calibri" w:eastAsia="Calibri" w:hAnsi="Calibri" w:cs="Times New Roman"/>
    </w:rPr>
  </w:style>
  <w:style w:type="character" w:styleId="a8">
    <w:name w:val="page number"/>
    <w:basedOn w:val="a0"/>
    <w:rsid w:val="00C02BC8"/>
  </w:style>
  <w:style w:type="paragraph" w:styleId="a9">
    <w:name w:val="Balloon Text"/>
    <w:basedOn w:val="a"/>
    <w:link w:val="aa"/>
    <w:uiPriority w:val="99"/>
    <w:semiHidden/>
    <w:rsid w:val="00C02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02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02BC8"/>
    <w:rPr>
      <w:i/>
      <w:iCs/>
    </w:rPr>
  </w:style>
  <w:style w:type="character" w:styleId="ad">
    <w:name w:val="Strong"/>
    <w:basedOn w:val="a0"/>
    <w:uiPriority w:val="22"/>
    <w:qFormat/>
    <w:rsid w:val="00C02BC8"/>
    <w:rPr>
      <w:b/>
      <w:bCs/>
    </w:rPr>
  </w:style>
  <w:style w:type="paragraph" w:customStyle="1" w:styleId="Default">
    <w:name w:val="Default"/>
    <w:rsid w:val="00C02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C02BC8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C02BC8"/>
    <w:pPr>
      <w:spacing w:after="0" w:line="360" w:lineRule="auto"/>
      <w:ind w:left="-900" w:firstLine="180"/>
    </w:pPr>
    <w:rPr>
      <w:rFonts w:ascii="Times New Roman" w:eastAsia="Times New Roman" w:hAnsi="Times New Roman" w:cstheme="minorBidi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02BC8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C02BC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C02B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02BC8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C02BC8"/>
    <w:pPr>
      <w:spacing w:after="120"/>
    </w:pPr>
  </w:style>
  <w:style w:type="character" w:customStyle="1" w:styleId="af0">
    <w:name w:val="Основной текст Знак"/>
    <w:basedOn w:val="a0"/>
    <w:link w:val="af"/>
    <w:rsid w:val="00C02BC8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02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2BC8"/>
  </w:style>
  <w:style w:type="paragraph" w:styleId="af2">
    <w:name w:val="Body Text Indent"/>
    <w:basedOn w:val="a"/>
    <w:link w:val="af3"/>
    <w:semiHidden/>
    <w:unhideWhenUsed/>
    <w:rsid w:val="00C02B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C02BC8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C90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90251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D0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F770-8230-4536-AAB0-8CB226E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4</cp:revision>
  <cp:lastPrinted>2021-11-10T11:56:00Z</cp:lastPrinted>
  <dcterms:created xsi:type="dcterms:W3CDTF">2021-11-10T11:58:00Z</dcterms:created>
  <dcterms:modified xsi:type="dcterms:W3CDTF">2021-11-10T12:14:00Z</dcterms:modified>
</cp:coreProperties>
</file>