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99" w:rsidRPr="00A93699" w:rsidRDefault="00A93699" w:rsidP="00A93699">
      <w:pPr>
        <w:shd w:val="clear" w:color="auto" w:fill="FFFFFF"/>
        <w:spacing w:before="300" w:after="450" w:line="240" w:lineRule="auto"/>
        <w:outlineLvl w:val="0"/>
        <w:rPr>
          <w:rFonts w:ascii="inherit" w:eastAsia="Times New Roman" w:hAnsi="inherit" w:cs="Arial"/>
          <w:color w:val="484C51"/>
          <w:kern w:val="36"/>
          <w:sz w:val="35"/>
          <w:szCs w:val="35"/>
        </w:rPr>
      </w:pPr>
      <w:r w:rsidRPr="00A93699">
        <w:rPr>
          <w:rFonts w:ascii="inherit" w:eastAsia="Times New Roman" w:hAnsi="inherit" w:cs="Arial"/>
          <w:color w:val="484C51"/>
          <w:kern w:val="36"/>
          <w:sz w:val="35"/>
          <w:szCs w:val="35"/>
        </w:rPr>
        <w:t>Памятка для родителей первоклассников </w:t>
      </w:r>
    </w:p>
    <w:p w:rsidR="00A93699" w:rsidRPr="00A93699" w:rsidRDefault="00A93699" w:rsidP="00A9369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i/>
          <w:iCs/>
          <w:color w:val="484C51"/>
          <w:sz w:val="20"/>
          <w:szCs w:val="20"/>
        </w:rPr>
        <w:t>Очень важно, чтобы ваш ребенок не только запомнил, но и хорошо понял, что выполнять правила движения нужно всегда и всюду.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b/>
          <w:bCs/>
          <w:color w:val="484C51"/>
          <w:sz w:val="27"/>
        </w:rPr>
        <w:t>Памятка для родителей первоклассников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b/>
          <w:bCs/>
          <w:color w:val="484C51"/>
          <w:sz w:val="27"/>
        </w:rPr>
        <w:t>Уважаемые родители!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color w:val="484C51"/>
          <w:sz w:val="27"/>
          <w:szCs w:val="27"/>
        </w:rPr>
        <w:t>Ваш ребенок 1сентября пойдет в первый класс. Это большое событие в его жизни и в жизни вашей семьи.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color w:val="484C51"/>
          <w:sz w:val="27"/>
          <w:szCs w:val="27"/>
        </w:rPr>
        <w:t>Старайтесь в первый месяц обязательно провожать детей в школу и встречать их после занятий, если же вы лишены такой возможности, то определите для ребенка самый короткий и безопасный путь в школу. Пройдите по выбранному маршруту и расскажите своему малышу, как на наиболее трудных участках следует переходить улицу. Несколько раз перейдите здесь улицу вместе с ребенком.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color w:val="484C51"/>
          <w:sz w:val="27"/>
          <w:szCs w:val="27"/>
        </w:rPr>
        <w:t>Используйте любой подходящий момент для ознакомления детей с правилами уличного движения.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color w:val="484C51"/>
          <w:sz w:val="27"/>
          <w:szCs w:val="27"/>
        </w:rPr>
        <w:t>Гуляя с ребенком по городу, по дороге в школу и домой обратите его внимание на то, как много машин, автобусов, трамваев ездит по улицам. А какой порядок! Это потому, что люди выполняют правила дорожного движения.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b/>
          <w:bCs/>
          <w:color w:val="484C51"/>
          <w:sz w:val="27"/>
        </w:rPr>
        <w:t>Расскажите ребенку о сигналах светофора.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b/>
          <w:bCs/>
          <w:i/>
          <w:iCs/>
          <w:color w:val="FF0000"/>
          <w:sz w:val="27"/>
        </w:rPr>
        <w:t>Красный свет</w:t>
      </w:r>
      <w:r w:rsidRPr="00A93699">
        <w:rPr>
          <w:rFonts w:ascii="Arial" w:eastAsia="Times New Roman" w:hAnsi="Arial" w:cs="Arial"/>
          <w:color w:val="FF0000"/>
          <w:sz w:val="27"/>
          <w:szCs w:val="27"/>
        </w:rPr>
        <w:t> -</w:t>
      </w:r>
      <w:r w:rsidRPr="00A93699">
        <w:rPr>
          <w:rFonts w:ascii="Arial" w:eastAsia="Times New Roman" w:hAnsi="Arial" w:cs="Arial"/>
          <w:color w:val="484C51"/>
          <w:sz w:val="27"/>
          <w:szCs w:val="27"/>
        </w:rPr>
        <w:t> запрет движенья.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b/>
          <w:bCs/>
          <w:i/>
          <w:iCs/>
          <w:color w:val="FFFF00"/>
          <w:sz w:val="27"/>
        </w:rPr>
        <w:t>Желтый свет</w:t>
      </w:r>
      <w:r w:rsidRPr="00A93699">
        <w:rPr>
          <w:rFonts w:ascii="Arial" w:eastAsia="Times New Roman" w:hAnsi="Arial" w:cs="Arial"/>
          <w:color w:val="FFFF00"/>
          <w:sz w:val="27"/>
          <w:szCs w:val="27"/>
        </w:rPr>
        <w:t> </w:t>
      </w:r>
      <w:r w:rsidRPr="00A93699">
        <w:rPr>
          <w:rFonts w:ascii="Arial" w:eastAsia="Times New Roman" w:hAnsi="Arial" w:cs="Arial"/>
          <w:color w:val="484C51"/>
          <w:sz w:val="27"/>
          <w:szCs w:val="27"/>
        </w:rPr>
        <w:t>– предупреждение.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b/>
          <w:bCs/>
          <w:i/>
          <w:iCs/>
          <w:color w:val="008000"/>
          <w:sz w:val="27"/>
        </w:rPr>
        <w:t>Свет зеленый</w:t>
      </w:r>
      <w:r w:rsidRPr="00A93699">
        <w:rPr>
          <w:rFonts w:ascii="Arial" w:eastAsia="Times New Roman" w:hAnsi="Arial" w:cs="Arial"/>
          <w:color w:val="008000"/>
          <w:sz w:val="27"/>
          <w:szCs w:val="27"/>
        </w:rPr>
        <w:t> </w:t>
      </w:r>
      <w:r w:rsidRPr="00A93699">
        <w:rPr>
          <w:rFonts w:ascii="Arial" w:eastAsia="Times New Roman" w:hAnsi="Arial" w:cs="Arial"/>
          <w:color w:val="484C51"/>
          <w:sz w:val="27"/>
          <w:szCs w:val="27"/>
        </w:rPr>
        <w:t xml:space="preserve">говорит: - </w:t>
      </w:r>
      <w:proofErr w:type="gramStart"/>
      <w:r w:rsidRPr="00A93699">
        <w:rPr>
          <w:rFonts w:ascii="Arial" w:eastAsia="Times New Roman" w:hAnsi="Arial" w:cs="Arial"/>
          <w:color w:val="484C51"/>
          <w:sz w:val="27"/>
          <w:szCs w:val="27"/>
        </w:rPr>
        <w:t>подожди немного путь открыт</w:t>
      </w:r>
      <w:proofErr w:type="gramEnd"/>
      <w:r w:rsidRPr="00A93699">
        <w:rPr>
          <w:rFonts w:ascii="Arial" w:eastAsia="Times New Roman" w:hAnsi="Arial" w:cs="Arial"/>
          <w:color w:val="484C51"/>
          <w:sz w:val="27"/>
          <w:szCs w:val="27"/>
        </w:rPr>
        <w:t>!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</w:rPr>
      </w:pPr>
      <w:r>
        <w:rPr>
          <w:rFonts w:ascii="Arial" w:eastAsia="Times New Roman" w:hAnsi="Arial" w:cs="Arial"/>
          <w:noProof/>
          <w:color w:val="484C51"/>
          <w:sz w:val="27"/>
          <w:szCs w:val="27"/>
        </w:rPr>
        <w:lastRenderedPageBreak/>
        <w:drawing>
          <wp:inline distT="0" distB="0" distL="0" distR="0">
            <wp:extent cx="5676900" cy="4019550"/>
            <wp:effectExtent l="19050" t="0" r="0" b="0"/>
            <wp:docPr id="1" name="Рисунок 1" descr="http://detepe.ru/wp-content/uploads/2016/09/znachenie-signalov-svetof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epe.ru/wp-content/uploads/2016/09/znachenie-signalov-svetofor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b/>
          <w:bCs/>
          <w:color w:val="484C51"/>
          <w:sz w:val="27"/>
        </w:rPr>
        <w:t>Очень важно,</w:t>
      </w:r>
      <w:r w:rsidRPr="00A93699">
        <w:rPr>
          <w:rFonts w:ascii="Arial" w:eastAsia="Times New Roman" w:hAnsi="Arial" w:cs="Arial"/>
          <w:color w:val="484C51"/>
          <w:sz w:val="27"/>
          <w:szCs w:val="27"/>
        </w:rPr>
        <w:t> чтобы ваш ребенок не только запомнил, но и хорошо понял, что выполнять правила движения нужно всегда и всюду.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color w:val="484C51"/>
          <w:sz w:val="27"/>
          <w:szCs w:val="27"/>
        </w:rPr>
        <w:t xml:space="preserve">Расскажите о том, что машины ездят по проезжей части, а люди ходят по тротуару. Переходя с ребенком улицу покажите ему, объясните, что надо внимательно посмотреть налево, потом направо и переходить улицу прямо, </w:t>
      </w:r>
      <w:proofErr w:type="gramStart"/>
      <w:r w:rsidRPr="00A93699">
        <w:rPr>
          <w:rFonts w:ascii="Arial" w:eastAsia="Times New Roman" w:hAnsi="Arial" w:cs="Arial"/>
          <w:color w:val="484C51"/>
          <w:sz w:val="27"/>
          <w:szCs w:val="27"/>
        </w:rPr>
        <w:t>а</w:t>
      </w:r>
      <w:proofErr w:type="gramEnd"/>
      <w:r w:rsidRPr="00A93699">
        <w:rPr>
          <w:rFonts w:ascii="Arial" w:eastAsia="Times New Roman" w:hAnsi="Arial" w:cs="Arial"/>
          <w:color w:val="484C51"/>
          <w:sz w:val="27"/>
          <w:szCs w:val="27"/>
        </w:rPr>
        <w:t xml:space="preserve"> не наискось постоянно поворачивая голову налево и направо. Помните! Что общественный транспорт мы негде не обходим, а </w:t>
      </w:r>
      <w:proofErr w:type="gramStart"/>
      <w:r w:rsidRPr="00A93699">
        <w:rPr>
          <w:rFonts w:ascii="Arial" w:eastAsia="Times New Roman" w:hAnsi="Arial" w:cs="Arial"/>
          <w:color w:val="484C51"/>
          <w:sz w:val="27"/>
          <w:szCs w:val="27"/>
        </w:rPr>
        <w:t>ждем пока он отъедет</w:t>
      </w:r>
      <w:proofErr w:type="gramEnd"/>
      <w:r w:rsidRPr="00A93699">
        <w:rPr>
          <w:rFonts w:ascii="Arial" w:eastAsia="Times New Roman" w:hAnsi="Arial" w:cs="Arial"/>
          <w:color w:val="484C51"/>
          <w:sz w:val="27"/>
          <w:szCs w:val="27"/>
        </w:rPr>
        <w:t xml:space="preserve"> от остановки. Находим пешеходный переход и по нему переходим проезжую часть.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b/>
          <w:bCs/>
          <w:color w:val="484C51"/>
          <w:sz w:val="27"/>
        </w:rPr>
        <w:t>Очень важно</w:t>
      </w:r>
      <w:r w:rsidRPr="00A93699">
        <w:rPr>
          <w:rFonts w:ascii="Arial" w:eastAsia="Times New Roman" w:hAnsi="Arial" w:cs="Arial"/>
          <w:color w:val="484C51"/>
          <w:sz w:val="27"/>
          <w:szCs w:val="27"/>
        </w:rPr>
        <w:t>, чтобы ваш ребенок понял, а не только запомнил, что выполнять правила движения нужно всегда и всюду. Поэтому личным примером показывайте ему, как надо вести себя на улице. Отпускайте детей одних в школу только тогда, когда твердо будете уверены, что они хорошо усвоили и выполняют правила движения.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b/>
          <w:bCs/>
          <w:color w:val="484C51"/>
          <w:sz w:val="27"/>
        </w:rPr>
        <w:t>Светофор и ребенок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b/>
          <w:bCs/>
          <w:color w:val="484C51"/>
          <w:sz w:val="27"/>
        </w:rPr>
        <w:t>(памятка родителям)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color w:val="484C51"/>
          <w:sz w:val="27"/>
          <w:szCs w:val="27"/>
        </w:rPr>
        <w:t>Ваш малыш стал совсем большой и самостоятельный. Он ходит в школу и гордится этим. Но существует опасность, которая чаще других подстерегает ребят. Это движущийся транспорт.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color w:val="484C51"/>
          <w:sz w:val="27"/>
          <w:szCs w:val="27"/>
        </w:rPr>
        <w:t>Есть детские книжки, детский театр, детское кино, детские игрушки. Но нет и быть не может "детского дорожного движения".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color w:val="484C51"/>
          <w:sz w:val="27"/>
          <w:szCs w:val="27"/>
        </w:rPr>
        <w:lastRenderedPageBreak/>
        <w:t>Безопасному поведению на дороге надо учить. Но заученные, как стихи, Правила не уберегут ребенка от беды. Поэтому наряду с изучением Правил дорожного движения надо действовать личным примером.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color w:val="484C51"/>
          <w:sz w:val="27"/>
          <w:szCs w:val="27"/>
        </w:rPr>
        <w:t>Надо объяснять ребенку, что Зеленый сигнал светофора не означает, что дорогу можно переходить, а он лишь разрешает переход дороги. Поэтому при переходе даже на зелёный сигнал светофора нужно объяснить ребёнку, что сразу переходить проезжую часть опасно!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color w:val="484C51"/>
          <w:sz w:val="27"/>
          <w:szCs w:val="27"/>
        </w:rPr>
        <w:t>Безопасность пешеход должен обеспечить себе сам. Для этого нужно узнать, как переходить дорогу по зеленому сигналу светофора и научить это на практике ребёнка делать это правильно и безопасно.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b/>
          <w:bCs/>
          <w:color w:val="484C51"/>
          <w:sz w:val="27"/>
        </w:rPr>
        <w:t>Правила перехода дороги на регулируемом пешеходном переходе:</w:t>
      </w:r>
    </w:p>
    <w:p w:rsidR="00A93699" w:rsidRPr="00A93699" w:rsidRDefault="00A93699" w:rsidP="00A9369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19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color w:val="484C51"/>
          <w:sz w:val="27"/>
          <w:szCs w:val="27"/>
        </w:rPr>
        <w:t>Остановись на тротуаре, не наступай на бордюрный камень.</w:t>
      </w:r>
    </w:p>
    <w:p w:rsidR="00A93699" w:rsidRPr="00A93699" w:rsidRDefault="00A93699" w:rsidP="00A9369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19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color w:val="484C51"/>
          <w:sz w:val="27"/>
          <w:szCs w:val="27"/>
        </w:rPr>
        <w:t>Дождись зеленого сигнала. При мигающем сигнале переход запрещен!</w:t>
      </w:r>
    </w:p>
    <w:p w:rsidR="00A93699" w:rsidRPr="00A93699" w:rsidRDefault="00A93699" w:rsidP="00A9369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19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color w:val="484C51"/>
          <w:sz w:val="27"/>
          <w:szCs w:val="27"/>
        </w:rPr>
        <w:t>Посмотри по сторонам. Убедись, что все транспортные средства остановились и твой путь по переходу безопасен. Переходи дорогу, придерживаясь правой стороны перехода.</w:t>
      </w:r>
    </w:p>
    <w:p w:rsidR="00A93699" w:rsidRPr="00A93699" w:rsidRDefault="00A93699" w:rsidP="00A9369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19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color w:val="484C51"/>
          <w:sz w:val="27"/>
          <w:szCs w:val="27"/>
        </w:rPr>
        <w:t>Иди размеренным шагом, и не беги.</w:t>
      </w:r>
    </w:p>
    <w:p w:rsidR="00A93699" w:rsidRPr="00A93699" w:rsidRDefault="00A93699" w:rsidP="00A9369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19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color w:val="484C51"/>
          <w:sz w:val="27"/>
          <w:szCs w:val="27"/>
        </w:rPr>
        <w:t>Если при подходе к середине проезжей части загорается красный сигнал, остановись. Не делай лишних шагов ни вперед, ни назад. Следи за проезжающим транспортом слева и справа.</w:t>
      </w:r>
    </w:p>
    <w:p w:rsidR="00A93699" w:rsidRPr="00A93699" w:rsidRDefault="00A93699" w:rsidP="00A9369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19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color w:val="484C51"/>
          <w:sz w:val="27"/>
          <w:szCs w:val="27"/>
        </w:rPr>
        <w:t>Заканчивай переход, только убедившись, что снова горит зеленый сигнал и транспортные средства стоят.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b/>
          <w:bCs/>
          <w:color w:val="484C51"/>
          <w:sz w:val="27"/>
        </w:rPr>
        <w:t>РОДИТЕЛИ, ОБРАТИТЕ НА ЭТО ВНИМАНИЕ!!!</w:t>
      </w:r>
    </w:p>
    <w:p w:rsidR="00A93699" w:rsidRPr="00A93699" w:rsidRDefault="00A93699" w:rsidP="00A936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</w:rPr>
      </w:pPr>
      <w:r w:rsidRPr="00A93699">
        <w:rPr>
          <w:rFonts w:ascii="Arial" w:eastAsia="Times New Roman" w:hAnsi="Arial" w:cs="Arial"/>
          <w:b/>
          <w:bCs/>
          <w:color w:val="484C51"/>
          <w:sz w:val="27"/>
        </w:rPr>
        <w:t>Вовремя дайте своим детям необходимые знания и умения, чтобы им не пришлось приобретать нужный опыт общения с дорогой самостоятельно.</w:t>
      </w:r>
    </w:p>
    <w:p w:rsidR="007F1C3D" w:rsidRDefault="007F1C3D"/>
    <w:sectPr w:rsidR="007F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699E"/>
    <w:multiLevelType w:val="multilevel"/>
    <w:tmpl w:val="D55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699"/>
    <w:rsid w:val="007F1C3D"/>
    <w:rsid w:val="00A9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6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3699"/>
    <w:rPr>
      <w:b/>
      <w:bCs/>
    </w:rPr>
  </w:style>
  <w:style w:type="character" w:styleId="a5">
    <w:name w:val="Emphasis"/>
    <w:basedOn w:val="a0"/>
    <w:uiPriority w:val="20"/>
    <w:qFormat/>
    <w:rsid w:val="00A936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3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3249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2020-12-10T07:52:00Z</dcterms:created>
  <dcterms:modified xsi:type="dcterms:W3CDTF">2020-12-10T07:53:00Z</dcterms:modified>
</cp:coreProperties>
</file>